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F6190" w14:textId="64C117AA" w:rsidR="00664372" w:rsidRPr="008B6F7F" w:rsidRDefault="0068039D" w:rsidP="00664372">
      <w:pPr>
        <w:pStyle w:val="KeinLeerraum"/>
        <w:spacing w:line="360" w:lineRule="auto"/>
        <w:jc w:val="right"/>
        <w:rPr>
          <w:rFonts w:ascii="Times New Roman" w:hAnsi="Times New Roman"/>
          <w:b/>
          <w:sz w:val="24"/>
          <w:szCs w:val="24"/>
          <w:lang w:val="en-GB"/>
        </w:rPr>
      </w:pPr>
      <w:r w:rsidRPr="008B6F7F">
        <w:rPr>
          <w:noProof/>
          <w:lang w:val="en-GB"/>
        </w:rPr>
        <w:drawing>
          <wp:anchor distT="0" distB="0" distL="114300" distR="114300" simplePos="0" relativeHeight="251658240" behindDoc="1" locked="0" layoutInCell="1" allowOverlap="1" wp14:anchorId="62B1AD31" wp14:editId="0C8DD3E3">
            <wp:simplePos x="0" y="0"/>
            <wp:positionH relativeFrom="margin">
              <wp:align>left</wp:align>
            </wp:positionH>
            <wp:positionV relativeFrom="paragraph">
              <wp:posOffset>0</wp:posOffset>
            </wp:positionV>
            <wp:extent cx="1991995" cy="3175000"/>
            <wp:effectExtent l="0" t="0" r="8255" b="6350"/>
            <wp:wrapTight wrapText="bothSides">
              <wp:wrapPolygon edited="0">
                <wp:start x="0" y="0"/>
                <wp:lineTo x="0" y="21514"/>
                <wp:lineTo x="21483" y="21514"/>
                <wp:lineTo x="21483" y="0"/>
                <wp:lineTo x="0" y="0"/>
              </wp:wrapPolygon>
            </wp:wrapTight>
            <wp:docPr id="2" name="Grafik 2" descr="U1 for Rational Anim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1 for Rational Animal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1995" cy="3175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6F7F">
        <w:rPr>
          <w:rFonts w:ascii="Times New Roman" w:hAnsi="Times New Roman"/>
          <w:b/>
          <w:sz w:val="24"/>
          <w:szCs w:val="24"/>
          <w:lang w:val="en-GB"/>
        </w:rPr>
        <w:t>Ludwig Huber</w:t>
      </w:r>
    </w:p>
    <w:p w14:paraId="7AEE884E" w14:textId="1B1F16D2" w:rsidR="00664372" w:rsidRPr="008B6F7F" w:rsidRDefault="00012420" w:rsidP="00664372">
      <w:pPr>
        <w:pStyle w:val="KeinLeerraum"/>
        <w:spacing w:line="360" w:lineRule="auto"/>
        <w:jc w:val="right"/>
        <w:rPr>
          <w:rFonts w:ascii="Times New Roman" w:hAnsi="Times New Roman"/>
          <w:b/>
          <w:sz w:val="24"/>
          <w:szCs w:val="24"/>
          <w:lang w:val="en-GB"/>
        </w:rPr>
      </w:pPr>
      <w:r w:rsidRPr="008B6F7F">
        <w:rPr>
          <w:rFonts w:ascii="Times New Roman" w:hAnsi="Times New Roman"/>
          <w:b/>
          <w:sz w:val="24"/>
          <w:szCs w:val="24"/>
          <w:lang w:val="en-GB"/>
        </w:rPr>
        <w:t xml:space="preserve">The </w:t>
      </w:r>
      <w:r w:rsidR="0068039D" w:rsidRPr="008B6F7F">
        <w:rPr>
          <w:rFonts w:ascii="Times New Roman" w:hAnsi="Times New Roman"/>
          <w:b/>
          <w:sz w:val="24"/>
          <w:szCs w:val="24"/>
          <w:lang w:val="en-GB"/>
        </w:rPr>
        <w:t>Rational Animal</w:t>
      </w:r>
    </w:p>
    <w:p w14:paraId="58F115B5" w14:textId="77777777" w:rsidR="0068039D" w:rsidRPr="008B6F7F" w:rsidRDefault="0068039D" w:rsidP="0068039D">
      <w:pPr>
        <w:pStyle w:val="KeinLeerraum"/>
        <w:spacing w:line="360" w:lineRule="auto"/>
        <w:jc w:val="right"/>
        <w:rPr>
          <w:rFonts w:ascii="Times New Roman" w:hAnsi="Times New Roman"/>
          <w:bCs/>
          <w:sz w:val="24"/>
          <w:szCs w:val="24"/>
          <w:lang w:val="en-GB"/>
        </w:rPr>
      </w:pPr>
      <w:r w:rsidRPr="008B6F7F">
        <w:rPr>
          <w:rFonts w:ascii="Times New Roman" w:hAnsi="Times New Roman"/>
          <w:bCs/>
          <w:sz w:val="24"/>
          <w:szCs w:val="24"/>
          <w:lang w:val="en-GB"/>
        </w:rPr>
        <w:t>A Search for Clues in Cognitive Biology</w:t>
      </w:r>
    </w:p>
    <w:p w14:paraId="3419A0FA" w14:textId="77777777" w:rsidR="0068039D" w:rsidRPr="008B6F7F" w:rsidRDefault="0068039D" w:rsidP="0068039D">
      <w:pPr>
        <w:pStyle w:val="KeinLeerraum"/>
        <w:spacing w:line="360" w:lineRule="auto"/>
        <w:jc w:val="right"/>
        <w:rPr>
          <w:rFonts w:ascii="Times New Roman" w:hAnsi="Times New Roman"/>
          <w:bCs/>
          <w:sz w:val="24"/>
          <w:szCs w:val="24"/>
          <w:lang w:val="en-GB"/>
        </w:rPr>
      </w:pPr>
      <w:r w:rsidRPr="008B6F7F">
        <w:rPr>
          <w:rFonts w:ascii="Times New Roman" w:hAnsi="Times New Roman"/>
          <w:bCs/>
          <w:sz w:val="24"/>
          <w:szCs w:val="24"/>
          <w:lang w:val="en-GB"/>
        </w:rPr>
        <w:t xml:space="preserve">With numerous illustrations </w:t>
      </w:r>
    </w:p>
    <w:p w14:paraId="339BCFE6" w14:textId="1C8EFA00" w:rsidR="0068039D" w:rsidRPr="008B6F7F" w:rsidRDefault="00664372" w:rsidP="0068039D">
      <w:pPr>
        <w:pStyle w:val="KeinLeerraum"/>
        <w:spacing w:line="360" w:lineRule="auto"/>
        <w:jc w:val="right"/>
        <w:rPr>
          <w:rFonts w:ascii="Times New Roman" w:hAnsi="Times New Roman"/>
          <w:sz w:val="24"/>
          <w:szCs w:val="24"/>
          <w:lang w:val="en-GB"/>
        </w:rPr>
      </w:pPr>
      <w:r w:rsidRPr="008B6F7F">
        <w:rPr>
          <w:rFonts w:ascii="Times New Roman" w:hAnsi="Times New Roman"/>
          <w:sz w:val="24"/>
          <w:szCs w:val="24"/>
          <w:lang w:val="en-GB"/>
        </w:rPr>
        <w:t xml:space="preserve">(Original </w:t>
      </w:r>
      <w:r w:rsidR="004C51F0" w:rsidRPr="008B6F7F">
        <w:rPr>
          <w:rFonts w:ascii="Times New Roman" w:hAnsi="Times New Roman"/>
          <w:sz w:val="24"/>
          <w:szCs w:val="24"/>
          <w:lang w:val="en-GB"/>
        </w:rPr>
        <w:t xml:space="preserve">German </w:t>
      </w:r>
      <w:r w:rsidRPr="008B6F7F">
        <w:rPr>
          <w:rFonts w:ascii="Times New Roman" w:hAnsi="Times New Roman"/>
          <w:sz w:val="24"/>
          <w:szCs w:val="24"/>
          <w:lang w:val="en-GB"/>
        </w:rPr>
        <w:t xml:space="preserve">title: </w:t>
      </w:r>
      <w:r w:rsidR="0068039D" w:rsidRPr="008B6F7F">
        <w:rPr>
          <w:rFonts w:ascii="Times New Roman" w:hAnsi="Times New Roman"/>
          <w:sz w:val="24"/>
          <w:szCs w:val="24"/>
          <w:lang w:val="en-GB"/>
        </w:rPr>
        <w:t>Das rationale Tier.</w:t>
      </w:r>
    </w:p>
    <w:p w14:paraId="1A173CF3" w14:textId="7B838AAF" w:rsidR="00664372" w:rsidRPr="008B6F7F" w:rsidRDefault="0068039D" w:rsidP="0068039D">
      <w:pPr>
        <w:pStyle w:val="KeinLeerraum"/>
        <w:spacing w:line="360" w:lineRule="auto"/>
        <w:jc w:val="right"/>
        <w:rPr>
          <w:rFonts w:ascii="Times New Roman" w:hAnsi="Times New Roman"/>
          <w:sz w:val="24"/>
          <w:szCs w:val="24"/>
          <w:lang w:val="en-GB"/>
        </w:rPr>
      </w:pPr>
      <w:r w:rsidRPr="008B6F7F">
        <w:rPr>
          <w:rFonts w:ascii="Times New Roman" w:hAnsi="Times New Roman"/>
          <w:sz w:val="24"/>
          <w:szCs w:val="24"/>
          <w:lang w:val="en-GB"/>
        </w:rPr>
        <w:t xml:space="preserve">Eine </w:t>
      </w:r>
      <w:proofErr w:type="spellStart"/>
      <w:r w:rsidRPr="008B6F7F">
        <w:rPr>
          <w:rFonts w:ascii="Times New Roman" w:hAnsi="Times New Roman"/>
          <w:sz w:val="24"/>
          <w:szCs w:val="24"/>
          <w:lang w:val="en-GB"/>
        </w:rPr>
        <w:t>kognitionsbiologische</w:t>
      </w:r>
      <w:proofErr w:type="spellEnd"/>
      <w:r w:rsidRPr="008B6F7F">
        <w:rPr>
          <w:rFonts w:ascii="Times New Roman" w:hAnsi="Times New Roman"/>
          <w:sz w:val="24"/>
          <w:szCs w:val="24"/>
          <w:lang w:val="en-GB"/>
        </w:rPr>
        <w:t xml:space="preserve"> </w:t>
      </w:r>
      <w:proofErr w:type="spellStart"/>
      <w:r w:rsidRPr="008B6F7F">
        <w:rPr>
          <w:rFonts w:ascii="Times New Roman" w:hAnsi="Times New Roman"/>
          <w:sz w:val="24"/>
          <w:szCs w:val="24"/>
          <w:lang w:val="en-GB"/>
        </w:rPr>
        <w:t>Spurensuche</w:t>
      </w:r>
      <w:proofErr w:type="spellEnd"/>
      <w:r w:rsidR="00664372" w:rsidRPr="008B6F7F">
        <w:rPr>
          <w:rFonts w:ascii="Times New Roman" w:hAnsi="Times New Roman"/>
          <w:sz w:val="24"/>
          <w:szCs w:val="24"/>
          <w:lang w:val="en-GB"/>
        </w:rPr>
        <w:t>)</w:t>
      </w:r>
    </w:p>
    <w:p w14:paraId="0889F1D9" w14:textId="36DC136B" w:rsidR="00664372" w:rsidRPr="008B6F7F" w:rsidRDefault="0068039D" w:rsidP="00664372">
      <w:pPr>
        <w:pStyle w:val="KeinLeerraum"/>
        <w:spacing w:line="360" w:lineRule="auto"/>
        <w:jc w:val="right"/>
        <w:rPr>
          <w:rFonts w:ascii="Times New Roman" w:hAnsi="Times New Roman"/>
          <w:sz w:val="24"/>
          <w:szCs w:val="24"/>
          <w:lang w:val="en-GB"/>
        </w:rPr>
      </w:pPr>
      <w:r w:rsidRPr="008B6F7F">
        <w:rPr>
          <w:rFonts w:ascii="Times New Roman" w:hAnsi="Times New Roman"/>
          <w:sz w:val="24"/>
          <w:szCs w:val="24"/>
          <w:lang w:val="en-GB"/>
        </w:rPr>
        <w:t>671</w:t>
      </w:r>
      <w:r w:rsidR="00664372" w:rsidRPr="008B6F7F">
        <w:rPr>
          <w:rFonts w:ascii="Times New Roman" w:hAnsi="Times New Roman"/>
          <w:sz w:val="24"/>
          <w:szCs w:val="24"/>
          <w:lang w:val="en-GB"/>
        </w:rPr>
        <w:t xml:space="preserve"> pages, Clothbound</w:t>
      </w:r>
    </w:p>
    <w:p w14:paraId="2F0FD4D2" w14:textId="0B73DF93" w:rsidR="00664372" w:rsidRPr="008B6F7F" w:rsidRDefault="004C51F0" w:rsidP="00664372">
      <w:pPr>
        <w:pStyle w:val="KeinLeerraum"/>
        <w:spacing w:line="360" w:lineRule="auto"/>
        <w:jc w:val="right"/>
        <w:rPr>
          <w:rFonts w:ascii="Times New Roman" w:hAnsi="Times New Roman"/>
          <w:sz w:val="24"/>
          <w:szCs w:val="24"/>
          <w:lang w:val="en-GB"/>
        </w:rPr>
      </w:pPr>
      <w:r w:rsidRPr="008B6F7F">
        <w:rPr>
          <w:rFonts w:ascii="Times New Roman" w:hAnsi="Times New Roman"/>
          <w:sz w:val="24"/>
          <w:szCs w:val="24"/>
          <w:lang w:val="en-GB"/>
        </w:rPr>
        <w:t>Publication date</w:t>
      </w:r>
      <w:r w:rsidR="00664372" w:rsidRPr="008B6F7F">
        <w:rPr>
          <w:rFonts w:ascii="Times New Roman" w:hAnsi="Times New Roman"/>
          <w:sz w:val="24"/>
          <w:szCs w:val="24"/>
          <w:lang w:val="en-GB"/>
        </w:rPr>
        <w:t xml:space="preserve">: </w:t>
      </w:r>
      <w:r w:rsidRPr="008B6F7F">
        <w:rPr>
          <w:rFonts w:ascii="Times New Roman" w:hAnsi="Times New Roman"/>
          <w:sz w:val="24"/>
          <w:szCs w:val="24"/>
          <w:lang w:val="en-GB"/>
        </w:rPr>
        <w:t>1</w:t>
      </w:r>
      <w:r w:rsidR="0068039D" w:rsidRPr="008B6F7F">
        <w:rPr>
          <w:rFonts w:ascii="Times New Roman" w:hAnsi="Times New Roman"/>
          <w:sz w:val="24"/>
          <w:szCs w:val="24"/>
          <w:lang w:val="en-GB"/>
        </w:rPr>
        <w:t>3</w:t>
      </w:r>
      <w:r w:rsidRPr="008B6F7F">
        <w:rPr>
          <w:rFonts w:ascii="Times New Roman" w:hAnsi="Times New Roman"/>
          <w:sz w:val="24"/>
          <w:szCs w:val="24"/>
          <w:lang w:val="en-GB"/>
        </w:rPr>
        <w:t xml:space="preserve"> </w:t>
      </w:r>
      <w:r w:rsidR="0068039D" w:rsidRPr="008B6F7F">
        <w:rPr>
          <w:rFonts w:ascii="Times New Roman" w:hAnsi="Times New Roman"/>
          <w:sz w:val="24"/>
          <w:szCs w:val="24"/>
          <w:lang w:val="en-GB"/>
        </w:rPr>
        <w:t>December</w:t>
      </w:r>
      <w:r w:rsidR="00664372" w:rsidRPr="008B6F7F">
        <w:rPr>
          <w:rFonts w:ascii="Times New Roman" w:hAnsi="Times New Roman"/>
          <w:sz w:val="24"/>
          <w:szCs w:val="24"/>
          <w:lang w:val="en-GB"/>
        </w:rPr>
        <w:t xml:space="preserve"> 202</w:t>
      </w:r>
      <w:r w:rsidR="0068039D" w:rsidRPr="008B6F7F">
        <w:rPr>
          <w:rFonts w:ascii="Times New Roman" w:hAnsi="Times New Roman"/>
          <w:sz w:val="24"/>
          <w:szCs w:val="24"/>
          <w:lang w:val="en-GB"/>
        </w:rPr>
        <w:t>1</w:t>
      </w:r>
    </w:p>
    <w:p w14:paraId="0D643E9B" w14:textId="06B50D0E" w:rsidR="00664372" w:rsidRPr="008B6F7F" w:rsidRDefault="00664372" w:rsidP="00664372">
      <w:pPr>
        <w:pStyle w:val="KeinLeerraum"/>
        <w:spacing w:line="360" w:lineRule="auto"/>
        <w:jc w:val="right"/>
        <w:rPr>
          <w:rFonts w:ascii="Times New Roman" w:hAnsi="Times New Roman"/>
          <w:sz w:val="24"/>
          <w:szCs w:val="24"/>
          <w:lang w:val="en-GB"/>
        </w:rPr>
      </w:pPr>
      <w:r w:rsidRPr="008B6F7F">
        <w:rPr>
          <w:rFonts w:ascii="Times New Roman" w:hAnsi="Times New Roman"/>
          <w:sz w:val="24"/>
          <w:szCs w:val="24"/>
          <w:lang w:val="en-GB"/>
        </w:rPr>
        <w:t>© Suhrkamp Verlag Berlin 202</w:t>
      </w:r>
      <w:r w:rsidR="0068039D" w:rsidRPr="008B6F7F">
        <w:rPr>
          <w:rFonts w:ascii="Times New Roman" w:hAnsi="Times New Roman"/>
          <w:sz w:val="24"/>
          <w:szCs w:val="24"/>
          <w:lang w:val="en-GB"/>
        </w:rPr>
        <w:t>1</w:t>
      </w:r>
    </w:p>
    <w:p w14:paraId="59C26A44" w14:textId="77777777" w:rsidR="00664372" w:rsidRPr="008B6F7F" w:rsidRDefault="00664372" w:rsidP="00664372">
      <w:pPr>
        <w:pStyle w:val="KeinLeerraum"/>
        <w:spacing w:line="360" w:lineRule="auto"/>
        <w:jc w:val="right"/>
        <w:rPr>
          <w:rFonts w:ascii="Times New Roman" w:hAnsi="Times New Roman"/>
          <w:sz w:val="24"/>
          <w:szCs w:val="24"/>
          <w:lang w:val="en-GB"/>
        </w:rPr>
      </w:pPr>
    </w:p>
    <w:p w14:paraId="34E8CF10" w14:textId="0268D52A" w:rsidR="00664372" w:rsidRPr="008B6F7F" w:rsidRDefault="00664372" w:rsidP="00664372">
      <w:pPr>
        <w:pStyle w:val="KeinLeerraum"/>
        <w:spacing w:line="360" w:lineRule="auto"/>
        <w:jc w:val="right"/>
        <w:rPr>
          <w:rFonts w:ascii="Times New Roman" w:hAnsi="Times New Roman"/>
          <w:sz w:val="24"/>
          <w:szCs w:val="24"/>
          <w:lang w:val="en-GB"/>
        </w:rPr>
      </w:pPr>
      <w:r w:rsidRPr="008B6F7F">
        <w:rPr>
          <w:rFonts w:ascii="Times New Roman" w:hAnsi="Times New Roman"/>
          <w:sz w:val="24"/>
          <w:szCs w:val="24"/>
          <w:lang w:val="en-GB"/>
        </w:rPr>
        <w:t xml:space="preserve">Sample translation by </w:t>
      </w:r>
      <w:r w:rsidR="0068039D" w:rsidRPr="008B6F7F">
        <w:rPr>
          <w:rFonts w:ascii="Times New Roman" w:hAnsi="Times New Roman"/>
          <w:sz w:val="24"/>
          <w:szCs w:val="24"/>
          <w:lang w:val="en-GB"/>
        </w:rPr>
        <w:t>Laura Wagner</w:t>
      </w:r>
    </w:p>
    <w:p w14:paraId="1CC5BC89" w14:textId="08D01499" w:rsidR="00B86AC5" w:rsidRPr="008B6F7F" w:rsidRDefault="00B86AC5" w:rsidP="00664372">
      <w:pPr>
        <w:pStyle w:val="KeinLeerraum"/>
        <w:spacing w:line="360" w:lineRule="auto"/>
        <w:jc w:val="right"/>
        <w:rPr>
          <w:rFonts w:ascii="Times New Roman" w:hAnsi="Times New Roman"/>
          <w:sz w:val="24"/>
          <w:szCs w:val="24"/>
          <w:lang w:val="en-GB"/>
        </w:rPr>
      </w:pPr>
      <w:r w:rsidRPr="008B6F7F">
        <w:rPr>
          <w:rFonts w:ascii="Times New Roman" w:hAnsi="Times New Roman"/>
          <w:sz w:val="24"/>
          <w:szCs w:val="24"/>
          <w:lang w:val="en-GB"/>
        </w:rPr>
        <w:t xml:space="preserve">pp. </w:t>
      </w:r>
      <w:r w:rsidR="00004B1F" w:rsidRPr="008B6F7F">
        <w:rPr>
          <w:rFonts w:ascii="Times New Roman" w:hAnsi="Times New Roman"/>
          <w:sz w:val="24"/>
          <w:szCs w:val="24"/>
          <w:lang w:val="en-GB"/>
        </w:rPr>
        <w:t>9</w:t>
      </w:r>
      <w:r w:rsidR="00664372" w:rsidRPr="008B6F7F">
        <w:rPr>
          <w:rFonts w:ascii="Times New Roman" w:hAnsi="Times New Roman"/>
          <w:sz w:val="24"/>
          <w:szCs w:val="24"/>
          <w:lang w:val="en-GB"/>
        </w:rPr>
        <w:t xml:space="preserve"> — </w:t>
      </w:r>
      <w:r w:rsidR="00004B1F" w:rsidRPr="008B6F7F">
        <w:rPr>
          <w:rFonts w:ascii="Times New Roman" w:hAnsi="Times New Roman"/>
          <w:sz w:val="24"/>
          <w:szCs w:val="24"/>
          <w:lang w:val="en-GB"/>
        </w:rPr>
        <w:t>1</w:t>
      </w:r>
      <w:r w:rsidR="006D4F04" w:rsidRPr="008B6F7F">
        <w:rPr>
          <w:rFonts w:ascii="Times New Roman" w:hAnsi="Times New Roman"/>
          <w:sz w:val="24"/>
          <w:szCs w:val="24"/>
          <w:lang w:val="en-GB"/>
        </w:rPr>
        <w:t>6; 19 —20</w:t>
      </w:r>
    </w:p>
    <w:p w14:paraId="6725D3C6" w14:textId="313A3EC1" w:rsidR="00B86AC5" w:rsidRPr="008B6F7F" w:rsidRDefault="00B86AC5" w:rsidP="00EA0878">
      <w:pPr>
        <w:ind w:left="357" w:hanging="357"/>
        <w:rPr>
          <w:lang w:val="en-GB"/>
        </w:rPr>
      </w:pPr>
    </w:p>
    <w:p w14:paraId="22863434" w14:textId="4F2F23D8" w:rsidR="00B86AC5" w:rsidRPr="008B6F7F" w:rsidRDefault="0068039D" w:rsidP="0068039D">
      <w:pPr>
        <w:pStyle w:val="KeinLeerraum"/>
        <w:rPr>
          <w:rFonts w:ascii="Times New Roman" w:hAnsi="Times New Roman"/>
          <w:b/>
          <w:bCs/>
          <w:sz w:val="28"/>
          <w:szCs w:val="28"/>
          <w:lang w:val="en-GB"/>
        </w:rPr>
      </w:pPr>
      <w:r w:rsidRPr="008B6F7F">
        <w:rPr>
          <w:rFonts w:ascii="Times New Roman" w:hAnsi="Times New Roman"/>
          <w:b/>
          <w:bCs/>
          <w:sz w:val="28"/>
          <w:szCs w:val="28"/>
          <w:lang w:val="en-GB"/>
        </w:rPr>
        <w:t>Content</w:t>
      </w:r>
    </w:p>
    <w:p w14:paraId="081B6165" w14:textId="1D7422FB" w:rsidR="0068039D" w:rsidRPr="008B6F7F" w:rsidRDefault="0068039D" w:rsidP="0068039D">
      <w:pPr>
        <w:pStyle w:val="KeinLeerraum"/>
        <w:rPr>
          <w:rFonts w:ascii="Times New Roman" w:hAnsi="Times New Roman"/>
          <w:b/>
          <w:bCs/>
          <w:sz w:val="28"/>
          <w:szCs w:val="28"/>
          <w:lang w:val="en-GB"/>
        </w:rPr>
      </w:pPr>
    </w:p>
    <w:p w14:paraId="0B6EAF02" w14:textId="71003F25" w:rsidR="0068039D" w:rsidRPr="008B6F7F" w:rsidRDefault="0068039D" w:rsidP="00004B1F">
      <w:pPr>
        <w:pStyle w:val="KeinLeerraum"/>
        <w:spacing w:line="276" w:lineRule="auto"/>
        <w:rPr>
          <w:rFonts w:ascii="Times New Roman" w:hAnsi="Times New Roman"/>
          <w:sz w:val="24"/>
          <w:szCs w:val="24"/>
          <w:lang w:val="en-GB"/>
        </w:rPr>
      </w:pPr>
      <w:r w:rsidRPr="008B6F7F">
        <w:rPr>
          <w:rFonts w:ascii="Times New Roman" w:hAnsi="Times New Roman"/>
          <w:sz w:val="24"/>
          <w:szCs w:val="24"/>
          <w:lang w:val="en-GB"/>
        </w:rPr>
        <w:t>Introduction</w:t>
      </w:r>
    </w:p>
    <w:p w14:paraId="3183643B" w14:textId="77777777" w:rsidR="00004B1F" w:rsidRPr="008B6F7F" w:rsidRDefault="00004B1F" w:rsidP="00004B1F">
      <w:pPr>
        <w:pStyle w:val="KeinLeerraum"/>
        <w:spacing w:line="276" w:lineRule="auto"/>
        <w:rPr>
          <w:rFonts w:ascii="Times New Roman" w:hAnsi="Times New Roman"/>
          <w:sz w:val="24"/>
          <w:szCs w:val="24"/>
          <w:lang w:val="en-GB"/>
        </w:rPr>
      </w:pPr>
    </w:p>
    <w:p w14:paraId="1139A6BB" w14:textId="2A8454C4" w:rsidR="0068039D" w:rsidRPr="008B6F7F" w:rsidRDefault="005A00D8" w:rsidP="00004B1F">
      <w:pPr>
        <w:pStyle w:val="KeinLeerraum"/>
        <w:numPr>
          <w:ilvl w:val="0"/>
          <w:numId w:val="2"/>
        </w:numPr>
        <w:spacing w:line="276" w:lineRule="auto"/>
        <w:rPr>
          <w:rFonts w:ascii="Times New Roman" w:hAnsi="Times New Roman"/>
          <w:sz w:val="24"/>
          <w:szCs w:val="24"/>
          <w:lang w:val="en-GB"/>
        </w:rPr>
      </w:pPr>
      <w:r>
        <w:rPr>
          <w:rFonts w:ascii="Times New Roman" w:hAnsi="Times New Roman"/>
          <w:sz w:val="24"/>
          <w:szCs w:val="24"/>
          <w:lang w:val="en-GB"/>
        </w:rPr>
        <w:t xml:space="preserve">A </w:t>
      </w:r>
      <w:r w:rsidR="0068039D" w:rsidRPr="008B6F7F">
        <w:rPr>
          <w:rFonts w:ascii="Times New Roman" w:hAnsi="Times New Roman"/>
          <w:sz w:val="24"/>
          <w:szCs w:val="24"/>
          <w:lang w:val="en-GB"/>
        </w:rPr>
        <w:t>Historic Outline of the Fundamental questions of Animal Cognition</w:t>
      </w:r>
    </w:p>
    <w:p w14:paraId="2A306D22" w14:textId="42BE69DD" w:rsidR="0068039D" w:rsidRPr="008B6F7F" w:rsidRDefault="0068039D" w:rsidP="00004B1F">
      <w:pPr>
        <w:pStyle w:val="KeinLeerraum"/>
        <w:numPr>
          <w:ilvl w:val="0"/>
          <w:numId w:val="2"/>
        </w:numPr>
        <w:spacing w:line="276" w:lineRule="auto"/>
        <w:rPr>
          <w:rFonts w:ascii="Times New Roman" w:hAnsi="Times New Roman"/>
          <w:sz w:val="24"/>
          <w:szCs w:val="24"/>
          <w:lang w:val="en-GB"/>
        </w:rPr>
      </w:pPr>
      <w:r w:rsidRPr="008B6F7F">
        <w:rPr>
          <w:rFonts w:ascii="Times New Roman" w:hAnsi="Times New Roman"/>
          <w:sz w:val="24"/>
          <w:szCs w:val="24"/>
          <w:lang w:val="en-GB"/>
        </w:rPr>
        <w:t>Can Animals be Rational?</w:t>
      </w:r>
    </w:p>
    <w:p w14:paraId="1DF02B96" w14:textId="17A0BEB6" w:rsidR="0068039D" w:rsidRPr="008B6F7F" w:rsidRDefault="0068039D" w:rsidP="00004B1F">
      <w:pPr>
        <w:pStyle w:val="KeinLeerraum"/>
        <w:numPr>
          <w:ilvl w:val="0"/>
          <w:numId w:val="2"/>
        </w:numPr>
        <w:spacing w:line="276" w:lineRule="auto"/>
        <w:rPr>
          <w:rFonts w:ascii="Times New Roman" w:hAnsi="Times New Roman"/>
          <w:sz w:val="24"/>
          <w:szCs w:val="24"/>
          <w:lang w:val="en-GB"/>
        </w:rPr>
      </w:pPr>
      <w:r w:rsidRPr="008B6F7F">
        <w:rPr>
          <w:rFonts w:ascii="Times New Roman" w:hAnsi="Times New Roman"/>
          <w:sz w:val="24"/>
          <w:szCs w:val="24"/>
          <w:lang w:val="en-GB"/>
        </w:rPr>
        <w:t>Use of Tools</w:t>
      </w:r>
    </w:p>
    <w:p w14:paraId="0CC10FDB" w14:textId="363C9D97" w:rsidR="0068039D" w:rsidRPr="008B6F7F" w:rsidRDefault="0068039D" w:rsidP="00004B1F">
      <w:pPr>
        <w:pStyle w:val="KeinLeerraum"/>
        <w:numPr>
          <w:ilvl w:val="0"/>
          <w:numId w:val="2"/>
        </w:numPr>
        <w:spacing w:line="276" w:lineRule="auto"/>
        <w:rPr>
          <w:rFonts w:ascii="Times New Roman" w:hAnsi="Times New Roman"/>
          <w:sz w:val="24"/>
          <w:szCs w:val="24"/>
          <w:lang w:val="en-GB"/>
        </w:rPr>
      </w:pPr>
      <w:r w:rsidRPr="008B6F7F">
        <w:rPr>
          <w:rFonts w:ascii="Times New Roman" w:hAnsi="Times New Roman"/>
          <w:sz w:val="24"/>
          <w:szCs w:val="24"/>
          <w:lang w:val="en-GB"/>
        </w:rPr>
        <w:t>Understanding Causality</w:t>
      </w:r>
    </w:p>
    <w:p w14:paraId="4E7684F8" w14:textId="30ECA39F" w:rsidR="0068039D" w:rsidRPr="008B6F7F" w:rsidRDefault="0068039D" w:rsidP="00004B1F">
      <w:pPr>
        <w:pStyle w:val="KeinLeerraum"/>
        <w:numPr>
          <w:ilvl w:val="0"/>
          <w:numId w:val="2"/>
        </w:numPr>
        <w:spacing w:line="276" w:lineRule="auto"/>
        <w:rPr>
          <w:rFonts w:ascii="Times New Roman" w:hAnsi="Times New Roman"/>
          <w:sz w:val="24"/>
          <w:szCs w:val="24"/>
          <w:lang w:val="en-GB"/>
        </w:rPr>
      </w:pPr>
      <w:r w:rsidRPr="008B6F7F">
        <w:rPr>
          <w:rFonts w:ascii="Times New Roman" w:hAnsi="Times New Roman"/>
          <w:sz w:val="24"/>
          <w:szCs w:val="24"/>
          <w:lang w:val="en-GB"/>
        </w:rPr>
        <w:t>Seeing into the Future</w:t>
      </w:r>
    </w:p>
    <w:p w14:paraId="1C92BF6E" w14:textId="74E61AC3" w:rsidR="0068039D" w:rsidRPr="008B6F7F" w:rsidRDefault="0068039D" w:rsidP="00004B1F">
      <w:pPr>
        <w:pStyle w:val="KeinLeerraum"/>
        <w:numPr>
          <w:ilvl w:val="0"/>
          <w:numId w:val="2"/>
        </w:numPr>
        <w:spacing w:line="276" w:lineRule="auto"/>
        <w:rPr>
          <w:rFonts w:ascii="Times New Roman" w:hAnsi="Times New Roman"/>
          <w:sz w:val="24"/>
          <w:szCs w:val="24"/>
          <w:lang w:val="en-GB"/>
        </w:rPr>
      </w:pPr>
      <w:r w:rsidRPr="008B6F7F">
        <w:rPr>
          <w:rFonts w:ascii="Times New Roman" w:hAnsi="Times New Roman"/>
          <w:sz w:val="24"/>
          <w:szCs w:val="24"/>
          <w:lang w:val="en-GB"/>
        </w:rPr>
        <w:t>Episodic Memory</w:t>
      </w:r>
    </w:p>
    <w:p w14:paraId="3A9D9FF4" w14:textId="536CCE5B" w:rsidR="0068039D" w:rsidRPr="008B6F7F" w:rsidRDefault="0068039D" w:rsidP="00004B1F">
      <w:pPr>
        <w:pStyle w:val="KeinLeerraum"/>
        <w:numPr>
          <w:ilvl w:val="0"/>
          <w:numId w:val="2"/>
        </w:numPr>
        <w:spacing w:line="276" w:lineRule="auto"/>
        <w:rPr>
          <w:rFonts w:ascii="Times New Roman" w:hAnsi="Times New Roman"/>
          <w:sz w:val="24"/>
          <w:szCs w:val="24"/>
          <w:lang w:val="en-GB"/>
        </w:rPr>
      </w:pPr>
      <w:r w:rsidRPr="008B6F7F">
        <w:rPr>
          <w:rFonts w:ascii="Times New Roman" w:hAnsi="Times New Roman"/>
          <w:sz w:val="24"/>
          <w:szCs w:val="24"/>
          <w:lang w:val="en-GB"/>
        </w:rPr>
        <w:t>Metacognition</w:t>
      </w:r>
    </w:p>
    <w:p w14:paraId="10355752" w14:textId="30572B69" w:rsidR="0068039D" w:rsidRPr="008B6F7F" w:rsidRDefault="0068039D" w:rsidP="00004B1F">
      <w:pPr>
        <w:pStyle w:val="KeinLeerraum"/>
        <w:numPr>
          <w:ilvl w:val="0"/>
          <w:numId w:val="2"/>
        </w:numPr>
        <w:spacing w:line="276" w:lineRule="auto"/>
        <w:rPr>
          <w:rFonts w:ascii="Times New Roman" w:hAnsi="Times New Roman"/>
          <w:sz w:val="24"/>
          <w:szCs w:val="24"/>
          <w:lang w:val="en-GB"/>
        </w:rPr>
      </w:pPr>
      <w:r w:rsidRPr="008B6F7F">
        <w:rPr>
          <w:rFonts w:ascii="Times New Roman" w:hAnsi="Times New Roman"/>
          <w:sz w:val="24"/>
          <w:szCs w:val="24"/>
          <w:lang w:val="en-GB"/>
        </w:rPr>
        <w:t>Reading Thoughts</w:t>
      </w:r>
    </w:p>
    <w:p w14:paraId="1B2938F5" w14:textId="66EAC2DC" w:rsidR="0068039D" w:rsidRPr="008B6F7F" w:rsidRDefault="0068039D" w:rsidP="00004B1F">
      <w:pPr>
        <w:pStyle w:val="KeinLeerraum"/>
        <w:numPr>
          <w:ilvl w:val="0"/>
          <w:numId w:val="2"/>
        </w:numPr>
        <w:spacing w:line="276" w:lineRule="auto"/>
        <w:rPr>
          <w:rFonts w:ascii="Times New Roman" w:hAnsi="Times New Roman"/>
          <w:sz w:val="24"/>
          <w:szCs w:val="24"/>
          <w:lang w:val="en-GB"/>
        </w:rPr>
      </w:pPr>
      <w:r w:rsidRPr="008B6F7F">
        <w:rPr>
          <w:rFonts w:ascii="Times New Roman" w:hAnsi="Times New Roman"/>
          <w:sz w:val="24"/>
          <w:szCs w:val="24"/>
          <w:lang w:val="en-GB"/>
        </w:rPr>
        <w:t>Do Animals Have Language?</w:t>
      </w:r>
    </w:p>
    <w:p w14:paraId="33F6C095" w14:textId="3A1345AF" w:rsidR="0068039D" w:rsidRPr="008B6F7F" w:rsidRDefault="0068039D" w:rsidP="00004B1F">
      <w:pPr>
        <w:pStyle w:val="KeinLeerraum"/>
        <w:numPr>
          <w:ilvl w:val="0"/>
          <w:numId w:val="2"/>
        </w:numPr>
        <w:spacing w:line="276" w:lineRule="auto"/>
        <w:rPr>
          <w:rFonts w:ascii="Times New Roman" w:hAnsi="Times New Roman"/>
          <w:sz w:val="24"/>
          <w:szCs w:val="24"/>
          <w:lang w:val="en-GB"/>
        </w:rPr>
      </w:pPr>
      <w:r w:rsidRPr="008B6F7F">
        <w:rPr>
          <w:rFonts w:ascii="Times New Roman" w:hAnsi="Times New Roman"/>
          <w:sz w:val="24"/>
          <w:szCs w:val="24"/>
          <w:lang w:val="en-GB"/>
        </w:rPr>
        <w:t>Do Animals Have Consciousness?</w:t>
      </w:r>
    </w:p>
    <w:p w14:paraId="10650DDD" w14:textId="59782C00" w:rsidR="0068039D" w:rsidRPr="008B6F7F" w:rsidRDefault="0068039D" w:rsidP="00004B1F">
      <w:pPr>
        <w:pStyle w:val="KeinLeerraum"/>
        <w:numPr>
          <w:ilvl w:val="0"/>
          <w:numId w:val="2"/>
        </w:numPr>
        <w:spacing w:line="276" w:lineRule="auto"/>
        <w:rPr>
          <w:rFonts w:ascii="Times New Roman" w:hAnsi="Times New Roman"/>
          <w:sz w:val="24"/>
          <w:szCs w:val="24"/>
          <w:lang w:val="en-GB"/>
        </w:rPr>
      </w:pPr>
      <w:r w:rsidRPr="008B6F7F">
        <w:rPr>
          <w:rFonts w:ascii="Times New Roman" w:hAnsi="Times New Roman"/>
          <w:sz w:val="24"/>
          <w:szCs w:val="24"/>
          <w:lang w:val="en-GB"/>
        </w:rPr>
        <w:t>How Do Animals Think? A Summary in 7 Bullet Points</w:t>
      </w:r>
    </w:p>
    <w:p w14:paraId="723CD1B7" w14:textId="224651E4" w:rsidR="0068039D" w:rsidRPr="008B6F7F" w:rsidRDefault="0068039D" w:rsidP="00004B1F">
      <w:pPr>
        <w:pStyle w:val="KeinLeerraum"/>
        <w:spacing w:line="276" w:lineRule="auto"/>
        <w:rPr>
          <w:rFonts w:ascii="Times New Roman" w:hAnsi="Times New Roman"/>
          <w:sz w:val="24"/>
          <w:szCs w:val="24"/>
          <w:lang w:val="en-GB"/>
        </w:rPr>
      </w:pPr>
    </w:p>
    <w:p w14:paraId="7EC06DC4" w14:textId="0B7AAF02" w:rsidR="0068039D" w:rsidRPr="008B6F7F" w:rsidRDefault="0068039D" w:rsidP="00004B1F">
      <w:pPr>
        <w:pStyle w:val="KeinLeerraum"/>
        <w:spacing w:line="276" w:lineRule="auto"/>
        <w:rPr>
          <w:rFonts w:ascii="Times New Roman" w:hAnsi="Times New Roman"/>
          <w:sz w:val="24"/>
          <w:szCs w:val="24"/>
          <w:lang w:val="en-GB"/>
        </w:rPr>
      </w:pPr>
      <w:r w:rsidRPr="008B6F7F">
        <w:rPr>
          <w:rFonts w:ascii="Times New Roman" w:hAnsi="Times New Roman"/>
          <w:sz w:val="24"/>
          <w:szCs w:val="24"/>
          <w:lang w:val="en-GB"/>
        </w:rPr>
        <w:t>Epilogue: What Can We Learn from This?</w:t>
      </w:r>
    </w:p>
    <w:p w14:paraId="2D108463" w14:textId="77777777" w:rsidR="00004B1F" w:rsidRPr="008B6F7F" w:rsidRDefault="00004B1F" w:rsidP="00004B1F">
      <w:pPr>
        <w:pStyle w:val="KeinLeerraum"/>
        <w:spacing w:line="276" w:lineRule="auto"/>
        <w:rPr>
          <w:rFonts w:ascii="Times New Roman" w:hAnsi="Times New Roman"/>
          <w:sz w:val="24"/>
          <w:szCs w:val="24"/>
          <w:lang w:val="en-GB"/>
        </w:rPr>
      </w:pPr>
    </w:p>
    <w:p w14:paraId="62A39D25" w14:textId="6692E964" w:rsidR="0068039D" w:rsidRPr="008B6F7F" w:rsidRDefault="0068039D" w:rsidP="00004B1F">
      <w:pPr>
        <w:pStyle w:val="KeinLeerraum"/>
        <w:spacing w:line="276" w:lineRule="auto"/>
        <w:rPr>
          <w:rFonts w:ascii="Times New Roman" w:hAnsi="Times New Roman"/>
          <w:sz w:val="24"/>
          <w:szCs w:val="24"/>
          <w:lang w:val="en-GB"/>
        </w:rPr>
      </w:pPr>
      <w:r w:rsidRPr="008B6F7F">
        <w:rPr>
          <w:rFonts w:ascii="Times New Roman" w:hAnsi="Times New Roman"/>
          <w:sz w:val="24"/>
          <w:szCs w:val="24"/>
          <w:lang w:val="en-GB"/>
        </w:rPr>
        <w:t>Bibliography</w:t>
      </w:r>
    </w:p>
    <w:p w14:paraId="0E6B39C1" w14:textId="0245FE8B" w:rsidR="0068039D" w:rsidRPr="008B6F7F" w:rsidRDefault="0068039D" w:rsidP="00004B1F">
      <w:pPr>
        <w:pStyle w:val="KeinLeerraum"/>
        <w:spacing w:line="276" w:lineRule="auto"/>
        <w:rPr>
          <w:rFonts w:ascii="Times New Roman" w:hAnsi="Times New Roman"/>
          <w:sz w:val="24"/>
          <w:szCs w:val="24"/>
          <w:lang w:val="en-GB"/>
        </w:rPr>
      </w:pPr>
      <w:r w:rsidRPr="008B6F7F">
        <w:rPr>
          <w:rFonts w:ascii="Times New Roman" w:hAnsi="Times New Roman"/>
          <w:sz w:val="24"/>
          <w:szCs w:val="24"/>
          <w:lang w:val="en-GB"/>
        </w:rPr>
        <w:t xml:space="preserve">Index </w:t>
      </w:r>
    </w:p>
    <w:p w14:paraId="5242BE3C" w14:textId="0A445EDA" w:rsidR="0068039D" w:rsidRPr="008B6F7F" w:rsidRDefault="0068039D" w:rsidP="00004B1F">
      <w:pPr>
        <w:pStyle w:val="KeinLeerraum"/>
        <w:spacing w:line="276" w:lineRule="auto"/>
        <w:rPr>
          <w:rFonts w:ascii="Times New Roman" w:hAnsi="Times New Roman"/>
          <w:sz w:val="24"/>
          <w:szCs w:val="24"/>
          <w:lang w:val="en-GB"/>
        </w:rPr>
      </w:pPr>
      <w:r w:rsidRPr="008B6F7F">
        <w:rPr>
          <w:rFonts w:ascii="Times New Roman" w:hAnsi="Times New Roman"/>
          <w:sz w:val="24"/>
          <w:szCs w:val="24"/>
          <w:lang w:val="en-GB"/>
        </w:rPr>
        <w:t>Index of Persons</w:t>
      </w:r>
    </w:p>
    <w:p w14:paraId="5F5966CC" w14:textId="408C1C9E" w:rsidR="0068039D" w:rsidRPr="008B6F7F" w:rsidRDefault="0068039D" w:rsidP="00004B1F">
      <w:pPr>
        <w:pStyle w:val="KeinLeerraum"/>
        <w:spacing w:line="276" w:lineRule="auto"/>
        <w:rPr>
          <w:rFonts w:ascii="Times New Roman" w:hAnsi="Times New Roman"/>
          <w:sz w:val="24"/>
          <w:szCs w:val="24"/>
          <w:lang w:val="en-GB"/>
        </w:rPr>
      </w:pPr>
      <w:r w:rsidRPr="008B6F7F">
        <w:rPr>
          <w:rFonts w:ascii="Times New Roman" w:hAnsi="Times New Roman"/>
          <w:sz w:val="24"/>
          <w:szCs w:val="24"/>
          <w:lang w:val="en-GB"/>
        </w:rPr>
        <w:t>Index of Species</w:t>
      </w:r>
    </w:p>
    <w:p w14:paraId="7BF7753C" w14:textId="6453E569" w:rsidR="0068039D" w:rsidRPr="008B6F7F" w:rsidRDefault="0068039D" w:rsidP="0068039D">
      <w:pPr>
        <w:pStyle w:val="KeinLeerraum"/>
        <w:rPr>
          <w:rFonts w:ascii="Times New Roman" w:hAnsi="Times New Roman"/>
          <w:b/>
          <w:bCs/>
          <w:sz w:val="24"/>
          <w:szCs w:val="24"/>
          <w:lang w:val="en-GB"/>
        </w:rPr>
      </w:pPr>
      <w:r w:rsidRPr="008B6F7F">
        <w:rPr>
          <w:rFonts w:ascii="Times New Roman" w:hAnsi="Times New Roman"/>
          <w:b/>
          <w:bCs/>
          <w:sz w:val="24"/>
          <w:szCs w:val="24"/>
          <w:lang w:val="en-GB"/>
        </w:rPr>
        <w:br w:type="page"/>
      </w:r>
    </w:p>
    <w:p w14:paraId="3F3B1B5C" w14:textId="6B8F8908" w:rsidR="00550970" w:rsidRPr="008B6F7F" w:rsidRDefault="0068039D" w:rsidP="0068039D">
      <w:pPr>
        <w:pStyle w:val="KeinLeerraum"/>
        <w:spacing w:line="360" w:lineRule="auto"/>
        <w:jc w:val="both"/>
        <w:rPr>
          <w:rFonts w:ascii="Times New Roman" w:hAnsi="Times New Roman"/>
          <w:b/>
          <w:bCs/>
          <w:sz w:val="28"/>
          <w:szCs w:val="28"/>
          <w:lang w:val="en-GB"/>
        </w:rPr>
      </w:pPr>
      <w:r w:rsidRPr="008B6F7F">
        <w:rPr>
          <w:rFonts w:ascii="Times New Roman" w:hAnsi="Times New Roman"/>
          <w:b/>
          <w:bCs/>
          <w:sz w:val="28"/>
          <w:szCs w:val="28"/>
          <w:lang w:val="en-GB"/>
        </w:rPr>
        <w:lastRenderedPageBreak/>
        <w:t>Introduction</w:t>
      </w:r>
    </w:p>
    <w:p w14:paraId="5AB25C78" w14:textId="68817D7A" w:rsidR="00EA0878" w:rsidRPr="008B6F7F" w:rsidRDefault="00EA0878" w:rsidP="0068039D">
      <w:pPr>
        <w:pStyle w:val="KeinLeerraum"/>
        <w:spacing w:line="360" w:lineRule="auto"/>
        <w:jc w:val="both"/>
        <w:rPr>
          <w:rFonts w:ascii="Times New Roman" w:hAnsi="Times New Roman"/>
          <w:sz w:val="24"/>
          <w:szCs w:val="24"/>
          <w:lang w:val="en-GB"/>
        </w:rPr>
      </w:pPr>
    </w:p>
    <w:p w14:paraId="2E6373B9" w14:textId="6D91304D" w:rsidR="002E5E64" w:rsidRPr="008B6F7F" w:rsidRDefault="0068039D" w:rsidP="0068039D">
      <w:pPr>
        <w:pStyle w:val="KeinLeerraum"/>
        <w:spacing w:line="360" w:lineRule="auto"/>
        <w:jc w:val="both"/>
        <w:rPr>
          <w:rFonts w:ascii="Times New Roman" w:hAnsi="Times New Roman"/>
          <w:sz w:val="24"/>
          <w:szCs w:val="24"/>
          <w:lang w:val="en-GB"/>
        </w:rPr>
      </w:pPr>
      <w:r w:rsidRPr="008B6F7F">
        <w:rPr>
          <w:rFonts w:ascii="Times New Roman" w:hAnsi="Times New Roman"/>
          <w:sz w:val="24"/>
          <w:szCs w:val="24"/>
          <w:lang w:val="en-GB"/>
        </w:rPr>
        <w:t xml:space="preserve">Whether animals </w:t>
      </w:r>
      <w:proofErr w:type="gramStart"/>
      <w:r w:rsidRPr="008B6F7F">
        <w:rPr>
          <w:rFonts w:ascii="Times New Roman" w:hAnsi="Times New Roman"/>
          <w:sz w:val="24"/>
          <w:szCs w:val="24"/>
          <w:lang w:val="en-GB"/>
        </w:rPr>
        <w:t>have the ability to</w:t>
      </w:r>
      <w:proofErr w:type="gramEnd"/>
      <w:r w:rsidRPr="008B6F7F">
        <w:rPr>
          <w:rFonts w:ascii="Times New Roman" w:hAnsi="Times New Roman"/>
          <w:sz w:val="24"/>
          <w:szCs w:val="24"/>
          <w:lang w:val="en-GB"/>
        </w:rPr>
        <w:t xml:space="preserve"> be rational and have a consciousness is one of the most exciting and controversial questions of biology and comparative psychology [</w:t>
      </w:r>
      <w:r w:rsidR="009C65A3" w:rsidRPr="008B6F7F">
        <w:rPr>
          <w:rFonts w:ascii="Times New Roman" w:hAnsi="Times New Roman"/>
          <w:sz w:val="24"/>
          <w:szCs w:val="24"/>
          <w:lang w:val="en-GB"/>
        </w:rPr>
        <w:t xml:space="preserve">1]. And even though Charles Darwin [2; p. 488] predicted that psychology would be based on a new foundation, namely that of the </w:t>
      </w:r>
      <w:r w:rsidR="00D9735F">
        <w:rPr>
          <w:rFonts w:ascii="Times New Roman" w:hAnsi="Times New Roman"/>
          <w:sz w:val="24"/>
          <w:szCs w:val="24"/>
          <w:lang w:val="en-GB"/>
        </w:rPr>
        <w:t>“</w:t>
      </w:r>
      <w:r w:rsidR="002E5E64" w:rsidRPr="008B6F7F">
        <w:rPr>
          <w:rFonts w:ascii="Times New Roman" w:hAnsi="Times New Roman"/>
          <w:sz w:val="24"/>
          <w:szCs w:val="24"/>
          <w:lang w:val="en-GB"/>
        </w:rPr>
        <w:t>necessary acquirement of each mental power and capacity by gradation</w:t>
      </w:r>
      <w:r w:rsidR="00D9735F">
        <w:rPr>
          <w:rFonts w:ascii="Times New Roman" w:hAnsi="Times New Roman"/>
          <w:sz w:val="24"/>
          <w:szCs w:val="24"/>
          <w:lang w:val="en-GB"/>
        </w:rPr>
        <w:t>”</w:t>
      </w:r>
      <w:r w:rsidR="002E5E64" w:rsidRPr="008B6F7F">
        <w:rPr>
          <w:rFonts w:ascii="Times New Roman" w:hAnsi="Times New Roman"/>
          <w:sz w:val="24"/>
          <w:szCs w:val="24"/>
          <w:lang w:val="en-GB"/>
        </w:rPr>
        <w:t xml:space="preserve"> (and that in the process light would be shed on the origin humankind and its history), biologists and psychologists have located the problem of animal consciousness outside </w:t>
      </w:r>
      <w:r w:rsidR="00D9735F">
        <w:rPr>
          <w:rFonts w:ascii="Times New Roman" w:hAnsi="Times New Roman"/>
          <w:sz w:val="24"/>
          <w:szCs w:val="24"/>
          <w:lang w:val="en-GB"/>
        </w:rPr>
        <w:t xml:space="preserve">the realm </w:t>
      </w:r>
      <w:r w:rsidR="002E5E64" w:rsidRPr="008B6F7F">
        <w:rPr>
          <w:rFonts w:ascii="Times New Roman" w:hAnsi="Times New Roman"/>
          <w:sz w:val="24"/>
          <w:szCs w:val="24"/>
          <w:lang w:val="en-GB"/>
        </w:rPr>
        <w:t xml:space="preserve">of </w:t>
      </w:r>
      <w:r w:rsidR="00D9735F">
        <w:rPr>
          <w:rFonts w:ascii="Times New Roman" w:hAnsi="Times New Roman"/>
          <w:sz w:val="24"/>
          <w:szCs w:val="24"/>
          <w:lang w:val="en-GB"/>
        </w:rPr>
        <w:t>respectable</w:t>
      </w:r>
      <w:r w:rsidR="002E5E64" w:rsidRPr="008B6F7F">
        <w:rPr>
          <w:rFonts w:ascii="Times New Roman" w:hAnsi="Times New Roman"/>
          <w:sz w:val="24"/>
          <w:szCs w:val="24"/>
          <w:lang w:val="en-GB"/>
        </w:rPr>
        <w:t xml:space="preserve"> research for a long time, discounted it as </w:t>
      </w:r>
      <w:r w:rsidR="00D9735F">
        <w:rPr>
          <w:rFonts w:ascii="Times New Roman" w:hAnsi="Times New Roman"/>
          <w:sz w:val="24"/>
          <w:szCs w:val="24"/>
          <w:lang w:val="en-GB"/>
        </w:rPr>
        <w:t>an issue</w:t>
      </w:r>
      <w:r w:rsidR="002E5E64" w:rsidRPr="008B6F7F">
        <w:rPr>
          <w:rFonts w:ascii="Times New Roman" w:hAnsi="Times New Roman"/>
          <w:sz w:val="24"/>
          <w:szCs w:val="24"/>
          <w:lang w:val="en-GB"/>
        </w:rPr>
        <w:t xml:space="preserve"> about which nothing can ever be known and </w:t>
      </w:r>
      <w:r w:rsidR="00D9735F">
        <w:rPr>
          <w:rFonts w:ascii="Times New Roman" w:hAnsi="Times New Roman"/>
          <w:sz w:val="24"/>
          <w:szCs w:val="24"/>
          <w:lang w:val="en-GB"/>
        </w:rPr>
        <w:t>which</w:t>
      </w:r>
      <w:r w:rsidR="002E5E64" w:rsidRPr="008B6F7F">
        <w:rPr>
          <w:rFonts w:ascii="Times New Roman" w:hAnsi="Times New Roman"/>
          <w:sz w:val="24"/>
          <w:szCs w:val="24"/>
          <w:lang w:val="en-GB"/>
        </w:rPr>
        <w:t xml:space="preserve"> therefore</w:t>
      </w:r>
      <w:r w:rsidR="00D9735F">
        <w:rPr>
          <w:rFonts w:ascii="Times New Roman" w:hAnsi="Times New Roman"/>
          <w:sz w:val="24"/>
          <w:szCs w:val="24"/>
          <w:lang w:val="en-GB"/>
        </w:rPr>
        <w:t xml:space="preserve"> required</w:t>
      </w:r>
      <w:r w:rsidR="002E5E64" w:rsidRPr="008B6F7F">
        <w:rPr>
          <w:rFonts w:ascii="Times New Roman" w:hAnsi="Times New Roman"/>
          <w:sz w:val="24"/>
          <w:szCs w:val="24"/>
          <w:lang w:val="en-GB"/>
        </w:rPr>
        <w:t xml:space="preserve"> no further contemplation, let alone research.  Even those scientists </w:t>
      </w:r>
      <w:r w:rsidR="004D63A7" w:rsidRPr="008B6F7F">
        <w:rPr>
          <w:rFonts w:ascii="Times New Roman" w:hAnsi="Times New Roman"/>
          <w:sz w:val="24"/>
          <w:szCs w:val="24"/>
          <w:lang w:val="en-GB"/>
        </w:rPr>
        <w:t xml:space="preserve">who </w:t>
      </w:r>
      <w:r w:rsidR="002E5E64" w:rsidRPr="008B6F7F">
        <w:rPr>
          <w:rFonts w:ascii="Times New Roman" w:hAnsi="Times New Roman"/>
          <w:sz w:val="24"/>
          <w:szCs w:val="24"/>
          <w:lang w:val="en-GB"/>
        </w:rPr>
        <w:t xml:space="preserve">research higher forms of cognition in great apes, dolphins or </w:t>
      </w:r>
      <w:r w:rsidR="004D63A7" w:rsidRPr="008B6F7F">
        <w:rPr>
          <w:rFonts w:ascii="Times New Roman" w:hAnsi="Times New Roman"/>
          <w:sz w:val="24"/>
          <w:szCs w:val="24"/>
          <w:lang w:val="en-GB"/>
        </w:rPr>
        <w:t xml:space="preserve">corvids, who concede that they think about their physical and social environment, that they have a sense of time, make tools, act according to a plan and can switch perspectives, refuse to answer the question of whether we can ascribe rationality, intentionality and consciousness to animals, and if we </w:t>
      </w:r>
      <w:r w:rsidR="00D9735F">
        <w:rPr>
          <w:rFonts w:ascii="Times New Roman" w:hAnsi="Times New Roman"/>
          <w:sz w:val="24"/>
          <w:szCs w:val="24"/>
          <w:lang w:val="en-GB"/>
        </w:rPr>
        <w:t>could</w:t>
      </w:r>
      <w:r w:rsidR="004D63A7" w:rsidRPr="008B6F7F">
        <w:rPr>
          <w:rFonts w:ascii="Times New Roman" w:hAnsi="Times New Roman"/>
          <w:sz w:val="24"/>
          <w:szCs w:val="24"/>
          <w:lang w:val="en-GB"/>
        </w:rPr>
        <w:t xml:space="preserve">, to which species and to what extent [3-5]. This is primarily related to three problems: </w:t>
      </w:r>
      <w:proofErr w:type="gramStart"/>
      <w:r w:rsidR="004D63A7" w:rsidRPr="008B6F7F">
        <w:rPr>
          <w:rFonts w:ascii="Times New Roman" w:hAnsi="Times New Roman"/>
          <w:sz w:val="24"/>
          <w:szCs w:val="24"/>
          <w:lang w:val="en-GB"/>
        </w:rPr>
        <w:t>First of all</w:t>
      </w:r>
      <w:proofErr w:type="gramEnd"/>
      <w:r w:rsidR="004D63A7" w:rsidRPr="008B6F7F">
        <w:rPr>
          <w:rFonts w:ascii="Times New Roman" w:hAnsi="Times New Roman"/>
          <w:sz w:val="24"/>
          <w:szCs w:val="24"/>
          <w:lang w:val="en-GB"/>
        </w:rPr>
        <w:t>, it is still no</w:t>
      </w:r>
      <w:r w:rsidR="00D9735F">
        <w:rPr>
          <w:rFonts w:ascii="Times New Roman" w:hAnsi="Times New Roman"/>
          <w:sz w:val="24"/>
          <w:szCs w:val="24"/>
          <w:lang w:val="en-GB"/>
        </w:rPr>
        <w:t>t</w:t>
      </w:r>
      <w:r w:rsidR="004D63A7" w:rsidRPr="008B6F7F">
        <w:rPr>
          <w:rFonts w:ascii="Times New Roman" w:hAnsi="Times New Roman"/>
          <w:sz w:val="24"/>
          <w:szCs w:val="24"/>
          <w:lang w:val="en-GB"/>
        </w:rPr>
        <w:t xml:space="preserve"> clear what consciousness, which is connected to the other capabilities mentioned above, actually is. There are many diverging opinions even about the consciousness of humans, its neuronal </w:t>
      </w:r>
      <w:proofErr w:type="gramStart"/>
      <w:r w:rsidR="004D63A7" w:rsidRPr="008B6F7F">
        <w:rPr>
          <w:rFonts w:ascii="Times New Roman" w:hAnsi="Times New Roman"/>
          <w:sz w:val="24"/>
          <w:szCs w:val="24"/>
          <w:lang w:val="en-GB"/>
        </w:rPr>
        <w:t>mechanisms</w:t>
      </w:r>
      <w:proofErr w:type="gramEnd"/>
      <w:r w:rsidR="004D63A7" w:rsidRPr="008B6F7F">
        <w:rPr>
          <w:rFonts w:ascii="Times New Roman" w:hAnsi="Times New Roman"/>
          <w:sz w:val="24"/>
          <w:szCs w:val="24"/>
          <w:lang w:val="en-GB"/>
        </w:rPr>
        <w:t xml:space="preserve"> and its functions. This leads us to the second problem, the so-called “hard problem”: subjective experience. Consciousness is a complex phenomenon</w:t>
      </w:r>
      <w:r w:rsidR="00D9735F">
        <w:rPr>
          <w:rFonts w:ascii="Times New Roman" w:hAnsi="Times New Roman"/>
          <w:sz w:val="24"/>
          <w:szCs w:val="24"/>
          <w:lang w:val="en-GB"/>
        </w:rPr>
        <w:t>;</w:t>
      </w:r>
      <w:r w:rsidR="004D63A7" w:rsidRPr="008B6F7F">
        <w:rPr>
          <w:rFonts w:ascii="Times New Roman" w:hAnsi="Times New Roman"/>
          <w:sz w:val="24"/>
          <w:szCs w:val="24"/>
          <w:lang w:val="en-GB"/>
        </w:rPr>
        <w:t xml:space="preserve"> subjective experience is its most mysterious aspect. Not only do our brains collect stimuli and give them meaning, </w:t>
      </w:r>
      <w:proofErr w:type="gramStart"/>
      <w:r w:rsidR="004D63A7" w:rsidRPr="008B6F7F">
        <w:rPr>
          <w:rFonts w:ascii="Times New Roman" w:hAnsi="Times New Roman"/>
          <w:sz w:val="24"/>
          <w:szCs w:val="24"/>
          <w:lang w:val="en-GB"/>
        </w:rPr>
        <w:t>they</w:t>
      </w:r>
      <w:proofErr w:type="gramEnd"/>
      <w:r w:rsidR="004D63A7" w:rsidRPr="008B6F7F">
        <w:rPr>
          <w:rFonts w:ascii="Times New Roman" w:hAnsi="Times New Roman"/>
          <w:sz w:val="24"/>
          <w:szCs w:val="24"/>
          <w:lang w:val="en-GB"/>
        </w:rPr>
        <w:t xml:space="preserve"> also create a lively interplay of experiences and emotions: seeing green, feeling hungry or being amazed by philosophical questions. Being yourself is an emotion; and no one else is ever going to know this as immediately as </w:t>
      </w:r>
      <w:r w:rsidR="00D9735F">
        <w:rPr>
          <w:rFonts w:ascii="Times New Roman" w:hAnsi="Times New Roman"/>
          <w:sz w:val="24"/>
          <w:szCs w:val="24"/>
          <w:lang w:val="en-GB"/>
        </w:rPr>
        <w:t>you</w:t>
      </w:r>
      <w:r w:rsidR="004D63A7" w:rsidRPr="008B6F7F">
        <w:rPr>
          <w:rFonts w:ascii="Times New Roman" w:hAnsi="Times New Roman"/>
          <w:sz w:val="24"/>
          <w:szCs w:val="24"/>
          <w:lang w:val="en-GB"/>
        </w:rPr>
        <w:t xml:space="preserve"> </w:t>
      </w:r>
      <w:r w:rsidR="00D9735F">
        <w:rPr>
          <w:rFonts w:ascii="Times New Roman" w:hAnsi="Times New Roman"/>
          <w:sz w:val="24"/>
          <w:szCs w:val="24"/>
          <w:lang w:val="en-GB"/>
        </w:rPr>
        <w:t>y</w:t>
      </w:r>
      <w:r w:rsidR="004D63A7" w:rsidRPr="008B6F7F">
        <w:rPr>
          <w:rFonts w:ascii="Times New Roman" w:hAnsi="Times New Roman"/>
          <w:sz w:val="24"/>
          <w:szCs w:val="24"/>
          <w:lang w:val="en-GB"/>
        </w:rPr>
        <w:t>oursel</w:t>
      </w:r>
      <w:r w:rsidR="00D9735F">
        <w:rPr>
          <w:rFonts w:ascii="Times New Roman" w:hAnsi="Times New Roman"/>
          <w:sz w:val="24"/>
          <w:szCs w:val="24"/>
          <w:lang w:val="en-GB"/>
        </w:rPr>
        <w:t>f</w:t>
      </w:r>
      <w:r w:rsidR="004D63A7" w:rsidRPr="008B6F7F">
        <w:rPr>
          <w:rFonts w:ascii="Times New Roman" w:hAnsi="Times New Roman"/>
          <w:sz w:val="24"/>
          <w:szCs w:val="24"/>
          <w:lang w:val="en-GB"/>
        </w:rPr>
        <w:t xml:space="preserve">. Thirdly, the exploration of animal consciousness brings up the question of the </w:t>
      </w:r>
      <w:r w:rsidR="00D9735F">
        <w:rPr>
          <w:rFonts w:ascii="Times New Roman" w:hAnsi="Times New Roman"/>
          <w:sz w:val="24"/>
          <w:szCs w:val="24"/>
          <w:lang w:val="en-GB"/>
        </w:rPr>
        <w:t>unique</w:t>
      </w:r>
      <w:r w:rsidR="004D63A7" w:rsidRPr="008B6F7F">
        <w:rPr>
          <w:rFonts w:ascii="Times New Roman" w:hAnsi="Times New Roman"/>
          <w:sz w:val="24"/>
          <w:szCs w:val="24"/>
          <w:lang w:val="en-GB"/>
        </w:rPr>
        <w:t xml:space="preserve"> position of humans.</w:t>
      </w:r>
    </w:p>
    <w:p w14:paraId="1A9CC944" w14:textId="414E1642" w:rsidR="0068039D" w:rsidRPr="008B6F7F" w:rsidRDefault="004D63A7" w:rsidP="0068039D">
      <w:pPr>
        <w:pStyle w:val="KeinLeerraum"/>
        <w:spacing w:line="360" w:lineRule="auto"/>
        <w:jc w:val="both"/>
        <w:rPr>
          <w:rFonts w:ascii="Times New Roman" w:hAnsi="Times New Roman"/>
          <w:sz w:val="24"/>
          <w:szCs w:val="24"/>
          <w:lang w:val="en-GB"/>
        </w:rPr>
      </w:pPr>
      <w:r w:rsidRPr="008B6F7F">
        <w:rPr>
          <w:rFonts w:ascii="Times New Roman" w:hAnsi="Times New Roman"/>
          <w:sz w:val="24"/>
          <w:szCs w:val="24"/>
          <w:lang w:val="en-GB"/>
        </w:rPr>
        <w:tab/>
      </w:r>
      <w:r w:rsidR="00004B1F" w:rsidRPr="008B6F7F">
        <w:rPr>
          <w:rFonts w:ascii="Times New Roman" w:hAnsi="Times New Roman"/>
          <w:sz w:val="24"/>
          <w:szCs w:val="24"/>
          <w:lang w:val="en-GB"/>
        </w:rPr>
        <w:t xml:space="preserve">As early as 1976, the </w:t>
      </w:r>
      <w:r w:rsidR="00D9735F">
        <w:rPr>
          <w:rFonts w:ascii="Times New Roman" w:hAnsi="Times New Roman"/>
          <w:sz w:val="24"/>
          <w:szCs w:val="24"/>
          <w:lang w:val="en-GB"/>
        </w:rPr>
        <w:t>US-</w:t>
      </w:r>
      <w:r w:rsidR="00004B1F" w:rsidRPr="008B6F7F">
        <w:rPr>
          <w:rFonts w:ascii="Times New Roman" w:hAnsi="Times New Roman"/>
          <w:sz w:val="24"/>
          <w:szCs w:val="24"/>
          <w:lang w:val="en-GB"/>
        </w:rPr>
        <w:t xml:space="preserve">American biologist Donald Griffin broke a taboo that had prevailed until then in relation to research into </w:t>
      </w:r>
      <w:r w:rsidR="00D9735F">
        <w:rPr>
          <w:rFonts w:ascii="Times New Roman" w:hAnsi="Times New Roman"/>
          <w:sz w:val="24"/>
          <w:szCs w:val="24"/>
          <w:lang w:val="en-GB"/>
        </w:rPr>
        <w:t xml:space="preserve">animal </w:t>
      </w:r>
      <w:r w:rsidR="00004B1F" w:rsidRPr="008B6F7F">
        <w:rPr>
          <w:rFonts w:ascii="Times New Roman" w:hAnsi="Times New Roman"/>
          <w:sz w:val="24"/>
          <w:szCs w:val="24"/>
          <w:lang w:val="en-GB"/>
        </w:rPr>
        <w:t xml:space="preserve">consciousness with his book </w:t>
      </w:r>
      <w:r w:rsidR="00004B1F" w:rsidRPr="008B6F7F">
        <w:rPr>
          <w:rFonts w:ascii="Times New Roman" w:hAnsi="Times New Roman"/>
          <w:i/>
          <w:iCs/>
          <w:sz w:val="24"/>
          <w:szCs w:val="24"/>
          <w:lang w:val="en-GB"/>
        </w:rPr>
        <w:t>The question of animal awareness</w:t>
      </w:r>
      <w:r w:rsidR="00004B1F" w:rsidRPr="008B6F7F">
        <w:rPr>
          <w:rFonts w:ascii="Times New Roman" w:hAnsi="Times New Roman"/>
          <w:sz w:val="24"/>
          <w:szCs w:val="24"/>
          <w:lang w:val="en-GB"/>
        </w:rPr>
        <w:t xml:space="preserve"> [6; see also 7]. In light of the rapidly growing knowledge, the time has now come, forty-five years after Griffin’s book, to examine the most controversial questions of animal cognition, </w:t>
      </w:r>
      <w:proofErr w:type="gramStart"/>
      <w:r w:rsidR="00004B1F" w:rsidRPr="008B6F7F">
        <w:rPr>
          <w:rFonts w:ascii="Times New Roman" w:hAnsi="Times New Roman"/>
          <w:sz w:val="24"/>
          <w:szCs w:val="24"/>
          <w:lang w:val="en-GB"/>
        </w:rPr>
        <w:t>i.e.</w:t>
      </w:r>
      <w:proofErr w:type="gramEnd"/>
      <w:r w:rsidR="00004B1F" w:rsidRPr="008B6F7F">
        <w:rPr>
          <w:rFonts w:ascii="Times New Roman" w:hAnsi="Times New Roman"/>
          <w:sz w:val="24"/>
          <w:szCs w:val="24"/>
          <w:lang w:val="en-GB"/>
        </w:rPr>
        <w:t xml:space="preserve"> rationality and consciousness. There are many books on animal thinking, but they are often anecdotal and superficial. Some of them present lovely stories, beautifully illustrated for laypersons, but – garnished with a big helping of anthropocentrism – they lead to unfounded or non-verifiable conclusions. They do not deal </w:t>
      </w:r>
      <w:r w:rsidR="00004B1F" w:rsidRPr="008B6F7F">
        <w:rPr>
          <w:rFonts w:ascii="Times New Roman" w:hAnsi="Times New Roman"/>
          <w:sz w:val="24"/>
          <w:szCs w:val="24"/>
          <w:lang w:val="en-GB"/>
        </w:rPr>
        <w:lastRenderedPageBreak/>
        <w:t xml:space="preserve">with the truly burning questions and the current approaches to answer them based on solid scientific findings. They hardly help us answer the question of animal </w:t>
      </w:r>
      <w:r w:rsidR="00D9735F">
        <w:rPr>
          <w:rFonts w:ascii="Times New Roman" w:hAnsi="Times New Roman"/>
          <w:sz w:val="24"/>
          <w:szCs w:val="24"/>
          <w:lang w:val="en-GB"/>
        </w:rPr>
        <w:t>thinking</w:t>
      </w:r>
      <w:r w:rsidR="00004B1F" w:rsidRPr="008B6F7F">
        <w:rPr>
          <w:rFonts w:ascii="Times New Roman" w:hAnsi="Times New Roman"/>
          <w:sz w:val="24"/>
          <w:szCs w:val="24"/>
          <w:lang w:val="en-GB"/>
        </w:rPr>
        <w:t xml:space="preserve">. </w:t>
      </w:r>
    </w:p>
    <w:p w14:paraId="1D414D44" w14:textId="411FD22A" w:rsidR="00004B1F" w:rsidRPr="008B6F7F" w:rsidRDefault="00004B1F" w:rsidP="0068039D">
      <w:pPr>
        <w:pStyle w:val="KeinLeerraum"/>
        <w:spacing w:line="360" w:lineRule="auto"/>
        <w:jc w:val="both"/>
        <w:rPr>
          <w:rFonts w:ascii="Times New Roman" w:hAnsi="Times New Roman"/>
          <w:sz w:val="24"/>
          <w:szCs w:val="24"/>
          <w:lang w:val="en-GB"/>
        </w:rPr>
      </w:pPr>
      <w:r w:rsidRPr="008B6F7F">
        <w:rPr>
          <w:rFonts w:ascii="Times New Roman" w:hAnsi="Times New Roman"/>
          <w:sz w:val="24"/>
          <w:szCs w:val="24"/>
          <w:lang w:val="en-GB"/>
        </w:rPr>
        <w:tab/>
        <w:t xml:space="preserve">This book </w:t>
      </w:r>
      <w:r w:rsidR="00D9735F">
        <w:rPr>
          <w:rFonts w:ascii="Times New Roman" w:hAnsi="Times New Roman"/>
          <w:sz w:val="24"/>
          <w:szCs w:val="24"/>
          <w:lang w:val="en-GB"/>
        </w:rPr>
        <w:t>aims</w:t>
      </w:r>
      <w:r w:rsidRPr="008B6F7F">
        <w:rPr>
          <w:rFonts w:ascii="Times New Roman" w:hAnsi="Times New Roman"/>
          <w:sz w:val="24"/>
          <w:szCs w:val="24"/>
          <w:lang w:val="en-GB"/>
        </w:rPr>
        <w:t xml:space="preserve"> to examine different aspects of consciousness and rationality, but I wish to approach these from a primarily </w:t>
      </w:r>
      <w:r w:rsidRPr="008B6F7F">
        <w:rPr>
          <w:rFonts w:ascii="Times New Roman" w:hAnsi="Times New Roman"/>
          <w:i/>
          <w:iCs/>
          <w:sz w:val="24"/>
          <w:szCs w:val="24"/>
          <w:lang w:val="en-GB"/>
        </w:rPr>
        <w:t>functional approach</w:t>
      </w:r>
      <w:r w:rsidRPr="008B6F7F">
        <w:rPr>
          <w:rFonts w:ascii="Times New Roman" w:hAnsi="Times New Roman"/>
          <w:sz w:val="24"/>
          <w:szCs w:val="24"/>
          <w:lang w:val="en-GB"/>
        </w:rPr>
        <w:t xml:space="preserve">. Even Griffin was convinced that the reasons for the traces of </w:t>
      </w:r>
      <w:r w:rsidR="00B13883" w:rsidRPr="008B6F7F">
        <w:rPr>
          <w:rFonts w:ascii="Times New Roman" w:hAnsi="Times New Roman"/>
          <w:sz w:val="24"/>
          <w:szCs w:val="24"/>
          <w:lang w:val="en-GB"/>
        </w:rPr>
        <w:t xml:space="preserve">human-like consciousness in animals would be found in the evolutionary process: </w:t>
      </w:r>
      <w:r w:rsidR="000A5590" w:rsidRPr="008B6F7F">
        <w:rPr>
          <w:rFonts w:ascii="Times New Roman" w:hAnsi="Times New Roman"/>
          <w:sz w:val="24"/>
          <w:szCs w:val="24"/>
          <w:lang w:val="en-GB"/>
        </w:rPr>
        <w:t xml:space="preserve">The hypothesis </w:t>
      </w:r>
      <w:r w:rsidR="00B13883" w:rsidRPr="008B6F7F">
        <w:rPr>
          <w:rFonts w:ascii="Times New Roman" w:hAnsi="Times New Roman"/>
          <w:sz w:val="24"/>
          <w:szCs w:val="24"/>
          <w:lang w:val="en-GB"/>
        </w:rPr>
        <w:t xml:space="preserve">is that consciousness wouldn’t have developed if it didn’t </w:t>
      </w:r>
      <w:r w:rsidR="00D9735F">
        <w:rPr>
          <w:rFonts w:ascii="Times New Roman" w:hAnsi="Times New Roman"/>
          <w:sz w:val="24"/>
          <w:szCs w:val="24"/>
          <w:lang w:val="en-GB"/>
        </w:rPr>
        <w:t>fulfil</w:t>
      </w:r>
      <w:r w:rsidR="000A5590" w:rsidRPr="008B6F7F">
        <w:rPr>
          <w:rFonts w:ascii="Times New Roman" w:hAnsi="Times New Roman"/>
          <w:sz w:val="24"/>
          <w:szCs w:val="24"/>
          <w:lang w:val="en-GB"/>
        </w:rPr>
        <w:t xml:space="preserve"> functions beneficial to survival. </w:t>
      </w:r>
      <w:r w:rsidR="00D9735F">
        <w:rPr>
          <w:rFonts w:ascii="Times New Roman" w:hAnsi="Times New Roman"/>
          <w:sz w:val="24"/>
          <w:szCs w:val="24"/>
          <w:lang w:val="en-GB"/>
        </w:rPr>
        <w:t>The m</w:t>
      </w:r>
      <w:r w:rsidR="000A5590" w:rsidRPr="008B6F7F">
        <w:rPr>
          <w:rFonts w:ascii="Times New Roman" w:hAnsi="Times New Roman"/>
          <w:sz w:val="24"/>
          <w:szCs w:val="24"/>
          <w:lang w:val="en-GB"/>
        </w:rPr>
        <w:t xml:space="preserve">ost current research seems to imply that the original </w:t>
      </w:r>
      <w:r w:rsidR="00D9735F">
        <w:rPr>
          <w:rFonts w:ascii="Times New Roman" w:hAnsi="Times New Roman"/>
          <w:sz w:val="24"/>
          <w:szCs w:val="24"/>
          <w:lang w:val="en-GB"/>
        </w:rPr>
        <w:t>role</w:t>
      </w:r>
      <w:r w:rsidR="000A5590" w:rsidRPr="008B6F7F">
        <w:rPr>
          <w:rFonts w:ascii="Times New Roman" w:hAnsi="Times New Roman"/>
          <w:sz w:val="24"/>
          <w:szCs w:val="24"/>
          <w:lang w:val="en-GB"/>
        </w:rPr>
        <w:t xml:space="preserve"> of consciousness was the facilitation of intentional movements. With these, an organism </w:t>
      </w:r>
      <w:r w:rsidR="00D9735F">
        <w:rPr>
          <w:rFonts w:ascii="Times New Roman" w:hAnsi="Times New Roman"/>
          <w:sz w:val="24"/>
          <w:szCs w:val="24"/>
          <w:lang w:val="en-GB"/>
        </w:rPr>
        <w:t>wa</w:t>
      </w:r>
      <w:r w:rsidR="000A5590" w:rsidRPr="008B6F7F">
        <w:rPr>
          <w:rFonts w:ascii="Times New Roman" w:hAnsi="Times New Roman"/>
          <w:sz w:val="24"/>
          <w:szCs w:val="24"/>
          <w:lang w:val="en-GB"/>
        </w:rPr>
        <w:t xml:space="preserve">s able to target its awareness better and focus </w:t>
      </w:r>
      <w:r w:rsidR="00104701" w:rsidRPr="008B6F7F">
        <w:rPr>
          <w:rFonts w:ascii="Times New Roman" w:hAnsi="Times New Roman"/>
          <w:sz w:val="24"/>
          <w:szCs w:val="24"/>
          <w:lang w:val="en-GB"/>
        </w:rPr>
        <w:t>precisely on that which is crucial to its fitness and survival. In possessing representations of objects and events in the world, the ability to create connections between different representations (</w:t>
      </w:r>
      <w:r w:rsidR="00104701" w:rsidRPr="008B6F7F">
        <w:rPr>
          <w:rFonts w:ascii="Times New Roman" w:hAnsi="Times New Roman"/>
          <w:i/>
          <w:iCs/>
          <w:sz w:val="24"/>
          <w:szCs w:val="24"/>
          <w:lang w:val="en-GB"/>
        </w:rPr>
        <w:t>awareness</w:t>
      </w:r>
      <w:r w:rsidR="00104701" w:rsidRPr="008B6F7F">
        <w:rPr>
          <w:rFonts w:ascii="Times New Roman" w:hAnsi="Times New Roman"/>
          <w:sz w:val="24"/>
          <w:szCs w:val="24"/>
          <w:lang w:val="en-GB"/>
        </w:rPr>
        <w:t xml:space="preserve">), the ability </w:t>
      </w:r>
      <w:r w:rsidR="00D9735F">
        <w:rPr>
          <w:rFonts w:ascii="Times New Roman" w:hAnsi="Times New Roman"/>
          <w:sz w:val="24"/>
          <w:szCs w:val="24"/>
          <w:lang w:val="en-GB"/>
        </w:rPr>
        <w:t>to focus</w:t>
      </w:r>
      <w:r w:rsidR="00104701" w:rsidRPr="008B6F7F">
        <w:rPr>
          <w:rFonts w:ascii="Times New Roman" w:hAnsi="Times New Roman"/>
          <w:sz w:val="24"/>
          <w:szCs w:val="24"/>
          <w:lang w:val="en-GB"/>
        </w:rPr>
        <w:t xml:space="preserve"> on one of them (</w:t>
      </w:r>
      <w:r w:rsidR="00104701" w:rsidRPr="008B6F7F">
        <w:rPr>
          <w:rFonts w:ascii="Times New Roman" w:hAnsi="Times New Roman"/>
          <w:i/>
          <w:iCs/>
          <w:sz w:val="24"/>
          <w:szCs w:val="24"/>
          <w:lang w:val="en-GB"/>
        </w:rPr>
        <w:t>intention</w:t>
      </w:r>
      <w:r w:rsidR="00104701" w:rsidRPr="008B6F7F">
        <w:rPr>
          <w:rFonts w:ascii="Times New Roman" w:hAnsi="Times New Roman"/>
          <w:sz w:val="24"/>
          <w:szCs w:val="24"/>
          <w:lang w:val="en-GB"/>
        </w:rPr>
        <w:t xml:space="preserve">), and the ability to plan how to reach the goal registered by intention, some animals had the central functions of human consciousness at their disposal. The fact that humans possess many other abilities beyond that, such as being aware of their own conscious processes and to communicate this to others in </w:t>
      </w:r>
      <w:proofErr w:type="gramStart"/>
      <w:r w:rsidR="00104701" w:rsidRPr="008B6F7F">
        <w:rPr>
          <w:rFonts w:ascii="Times New Roman" w:hAnsi="Times New Roman"/>
          <w:sz w:val="24"/>
          <w:szCs w:val="24"/>
          <w:lang w:val="en-GB"/>
        </w:rPr>
        <w:t>great detail</w:t>
      </w:r>
      <w:proofErr w:type="gramEnd"/>
      <w:r w:rsidR="00104701" w:rsidRPr="008B6F7F">
        <w:rPr>
          <w:rFonts w:ascii="Times New Roman" w:hAnsi="Times New Roman"/>
          <w:sz w:val="24"/>
          <w:szCs w:val="24"/>
          <w:lang w:val="en-GB"/>
        </w:rPr>
        <w:t>, is beyond dispute.</w:t>
      </w:r>
    </w:p>
    <w:p w14:paraId="339A0F8C" w14:textId="48211769" w:rsidR="004E51E9" w:rsidRPr="008B6F7F" w:rsidRDefault="004E51E9" w:rsidP="0068039D">
      <w:pPr>
        <w:pStyle w:val="KeinLeerraum"/>
        <w:spacing w:line="360" w:lineRule="auto"/>
        <w:jc w:val="both"/>
        <w:rPr>
          <w:rFonts w:ascii="Times New Roman" w:hAnsi="Times New Roman"/>
          <w:sz w:val="24"/>
          <w:szCs w:val="24"/>
          <w:lang w:val="en-GB"/>
        </w:rPr>
      </w:pPr>
      <w:r w:rsidRPr="008B6F7F">
        <w:rPr>
          <w:rFonts w:ascii="Times New Roman" w:hAnsi="Times New Roman"/>
          <w:sz w:val="24"/>
          <w:szCs w:val="24"/>
          <w:lang w:val="en-GB"/>
        </w:rPr>
        <w:tab/>
        <w:t xml:space="preserve">But </w:t>
      </w:r>
      <w:r w:rsidR="007446D0" w:rsidRPr="008B6F7F">
        <w:rPr>
          <w:rFonts w:ascii="Times New Roman" w:hAnsi="Times New Roman"/>
          <w:sz w:val="24"/>
          <w:szCs w:val="24"/>
          <w:lang w:val="en-GB"/>
        </w:rPr>
        <w:t xml:space="preserve">even </w:t>
      </w:r>
      <w:r w:rsidRPr="008B6F7F">
        <w:rPr>
          <w:rFonts w:ascii="Times New Roman" w:hAnsi="Times New Roman"/>
          <w:sz w:val="24"/>
          <w:szCs w:val="24"/>
          <w:lang w:val="en-GB"/>
        </w:rPr>
        <w:t>self-mon</w:t>
      </w:r>
      <w:r w:rsidR="00C9296A" w:rsidRPr="008B6F7F">
        <w:rPr>
          <w:rFonts w:ascii="Times New Roman" w:hAnsi="Times New Roman"/>
          <w:sz w:val="24"/>
          <w:szCs w:val="24"/>
          <w:lang w:val="en-GB"/>
        </w:rPr>
        <w:t>i</w:t>
      </w:r>
      <w:r w:rsidRPr="008B6F7F">
        <w:rPr>
          <w:rFonts w:ascii="Times New Roman" w:hAnsi="Times New Roman"/>
          <w:sz w:val="24"/>
          <w:szCs w:val="24"/>
          <w:lang w:val="en-GB"/>
        </w:rPr>
        <w:t>toring</w:t>
      </w:r>
      <w:r w:rsidR="00C9296A" w:rsidRPr="008B6F7F">
        <w:rPr>
          <w:rFonts w:ascii="Times New Roman" w:hAnsi="Times New Roman"/>
          <w:sz w:val="24"/>
          <w:szCs w:val="24"/>
          <w:lang w:val="en-GB"/>
        </w:rPr>
        <w:t xml:space="preserve">, “metacognition” in technical terminology, not only occurs </w:t>
      </w:r>
      <w:r w:rsidR="007446D0">
        <w:rPr>
          <w:rFonts w:ascii="Times New Roman" w:hAnsi="Times New Roman"/>
          <w:sz w:val="24"/>
          <w:szCs w:val="24"/>
          <w:lang w:val="en-GB"/>
        </w:rPr>
        <w:t>as early as childhood</w:t>
      </w:r>
      <w:r w:rsidR="00C9296A" w:rsidRPr="008B6F7F">
        <w:rPr>
          <w:rFonts w:ascii="Times New Roman" w:hAnsi="Times New Roman"/>
          <w:sz w:val="24"/>
          <w:szCs w:val="24"/>
          <w:lang w:val="en-GB"/>
        </w:rPr>
        <w:t xml:space="preserve"> </w:t>
      </w:r>
      <w:r w:rsidR="007446D0">
        <w:rPr>
          <w:rFonts w:ascii="Times New Roman" w:hAnsi="Times New Roman"/>
          <w:sz w:val="24"/>
          <w:szCs w:val="24"/>
          <w:lang w:val="en-GB"/>
        </w:rPr>
        <w:t xml:space="preserve">in humans </w:t>
      </w:r>
      <w:r w:rsidR="00C9296A" w:rsidRPr="008B6F7F">
        <w:rPr>
          <w:rFonts w:ascii="Times New Roman" w:hAnsi="Times New Roman"/>
          <w:sz w:val="24"/>
          <w:szCs w:val="24"/>
          <w:lang w:val="en-GB"/>
        </w:rPr>
        <w:t xml:space="preserve">but also in some animal species. Moreover, some animals </w:t>
      </w:r>
      <w:proofErr w:type="gramStart"/>
      <w:r w:rsidR="00C9296A" w:rsidRPr="008B6F7F">
        <w:rPr>
          <w:rFonts w:ascii="Times New Roman" w:hAnsi="Times New Roman"/>
          <w:sz w:val="24"/>
          <w:szCs w:val="24"/>
          <w:lang w:val="en-GB"/>
        </w:rPr>
        <w:t>have the ability to</w:t>
      </w:r>
      <w:proofErr w:type="gramEnd"/>
      <w:r w:rsidR="00C9296A" w:rsidRPr="008B6F7F">
        <w:rPr>
          <w:rFonts w:ascii="Times New Roman" w:hAnsi="Times New Roman"/>
          <w:sz w:val="24"/>
          <w:szCs w:val="24"/>
          <w:lang w:val="en-GB"/>
        </w:rPr>
        <w:t xml:space="preserve"> think about the knowledge of others, to anticipate their actions and thus share their perspective in part. Some animals can be innovative and creative – they find solutions for completely new problems on the spur of the moment by recombining earlier experiences or by selectively copying fellow members of their species. Some are not only able to use tools efficiently, </w:t>
      </w:r>
      <w:proofErr w:type="gramStart"/>
      <w:r w:rsidR="00C9296A" w:rsidRPr="008B6F7F">
        <w:rPr>
          <w:rFonts w:ascii="Times New Roman" w:hAnsi="Times New Roman"/>
          <w:sz w:val="24"/>
          <w:szCs w:val="24"/>
          <w:lang w:val="en-GB"/>
        </w:rPr>
        <w:t>they</w:t>
      </w:r>
      <w:proofErr w:type="gramEnd"/>
      <w:r w:rsidR="00C9296A" w:rsidRPr="008B6F7F">
        <w:rPr>
          <w:rFonts w:ascii="Times New Roman" w:hAnsi="Times New Roman"/>
          <w:sz w:val="24"/>
          <w:szCs w:val="24"/>
          <w:lang w:val="en-GB"/>
        </w:rPr>
        <w:t xml:space="preserve"> can also increase their effects through purposeful modification or even come up with entirely new tools. Animals can act with preparation not just when using tools, some can think ahead to future events in general and plan their actions accordingly, whereby the</w:t>
      </w:r>
      <w:r w:rsidR="007446D0">
        <w:rPr>
          <w:rFonts w:ascii="Times New Roman" w:hAnsi="Times New Roman"/>
          <w:sz w:val="24"/>
          <w:szCs w:val="24"/>
          <w:lang w:val="en-GB"/>
        </w:rPr>
        <w:t>y</w:t>
      </w:r>
      <w:r w:rsidR="00C9296A" w:rsidRPr="008B6F7F">
        <w:rPr>
          <w:rFonts w:ascii="Times New Roman" w:hAnsi="Times New Roman"/>
          <w:sz w:val="24"/>
          <w:szCs w:val="24"/>
          <w:lang w:val="en-GB"/>
        </w:rPr>
        <w:t xml:space="preserve"> suppress their current need in favour of a future need. Some animals make decisions by weighing goals, by selecting the most efficient ways to reach them and by considering current and future motivations. With these abilities they fulfil some </w:t>
      </w:r>
      <w:r w:rsidR="007446D0">
        <w:rPr>
          <w:rFonts w:ascii="Times New Roman" w:hAnsi="Times New Roman"/>
          <w:sz w:val="24"/>
          <w:szCs w:val="24"/>
          <w:lang w:val="en-GB"/>
        </w:rPr>
        <w:t>(</w:t>
      </w:r>
      <w:r w:rsidR="00C9296A" w:rsidRPr="008B6F7F">
        <w:rPr>
          <w:rFonts w:ascii="Times New Roman" w:hAnsi="Times New Roman"/>
          <w:sz w:val="24"/>
          <w:szCs w:val="24"/>
          <w:lang w:val="en-GB"/>
        </w:rPr>
        <w:t>though not all) criteria of practical-rational acting.</w:t>
      </w:r>
    </w:p>
    <w:p w14:paraId="2910E118" w14:textId="07B5F5CE" w:rsidR="00301CFF" w:rsidRPr="008B6F7F" w:rsidRDefault="00301CFF" w:rsidP="0068039D">
      <w:pPr>
        <w:pStyle w:val="KeinLeerraum"/>
        <w:spacing w:line="360" w:lineRule="auto"/>
        <w:jc w:val="both"/>
        <w:rPr>
          <w:rFonts w:ascii="Times New Roman" w:hAnsi="Times New Roman"/>
          <w:sz w:val="24"/>
          <w:szCs w:val="24"/>
          <w:lang w:val="en-GB"/>
        </w:rPr>
      </w:pPr>
      <w:r w:rsidRPr="008B6F7F">
        <w:rPr>
          <w:rFonts w:ascii="Times New Roman" w:hAnsi="Times New Roman"/>
          <w:sz w:val="24"/>
          <w:szCs w:val="24"/>
          <w:lang w:val="en-GB"/>
        </w:rPr>
        <w:tab/>
        <w:t>In this book, I intend to present the big and most difficult questions of comparative cognitive research – I call them the sextet of animal intelligence – by using suitable examples, discuss</w:t>
      </w:r>
      <w:r w:rsidR="007446D0">
        <w:rPr>
          <w:rFonts w:ascii="Times New Roman" w:hAnsi="Times New Roman"/>
          <w:sz w:val="24"/>
          <w:szCs w:val="24"/>
          <w:lang w:val="en-GB"/>
        </w:rPr>
        <w:t>ing</w:t>
      </w:r>
      <w:r w:rsidRPr="008B6F7F">
        <w:rPr>
          <w:rFonts w:ascii="Times New Roman" w:hAnsi="Times New Roman"/>
          <w:sz w:val="24"/>
          <w:szCs w:val="24"/>
          <w:lang w:val="en-GB"/>
        </w:rPr>
        <w:t xml:space="preserve"> them in all their facets and finally answer</w:t>
      </w:r>
      <w:r w:rsidR="007446D0">
        <w:rPr>
          <w:rFonts w:ascii="Times New Roman" w:hAnsi="Times New Roman"/>
          <w:sz w:val="24"/>
          <w:szCs w:val="24"/>
          <w:lang w:val="en-GB"/>
        </w:rPr>
        <w:t>ing</w:t>
      </w:r>
      <w:r w:rsidRPr="008B6F7F">
        <w:rPr>
          <w:rFonts w:ascii="Times New Roman" w:hAnsi="Times New Roman"/>
          <w:sz w:val="24"/>
          <w:szCs w:val="24"/>
          <w:lang w:val="en-GB"/>
        </w:rPr>
        <w:t xml:space="preserve"> them with the necessary caution. </w:t>
      </w:r>
      <w:r w:rsidR="00581DC1" w:rsidRPr="008B6F7F">
        <w:rPr>
          <w:rFonts w:ascii="Times New Roman" w:hAnsi="Times New Roman"/>
          <w:sz w:val="24"/>
          <w:szCs w:val="24"/>
          <w:lang w:val="en-GB"/>
        </w:rPr>
        <w:t xml:space="preserve">Beginning with the question of human rationality, whose history is initially </w:t>
      </w:r>
      <w:proofErr w:type="gramStart"/>
      <w:r w:rsidR="00581DC1" w:rsidRPr="008B6F7F">
        <w:rPr>
          <w:rFonts w:ascii="Times New Roman" w:hAnsi="Times New Roman"/>
          <w:sz w:val="24"/>
          <w:szCs w:val="24"/>
          <w:lang w:val="en-GB"/>
        </w:rPr>
        <w:t>examined</w:t>
      </w:r>
      <w:proofErr w:type="gramEnd"/>
      <w:r w:rsidR="00581DC1" w:rsidRPr="008B6F7F">
        <w:rPr>
          <w:rFonts w:ascii="Times New Roman" w:hAnsi="Times New Roman"/>
          <w:sz w:val="24"/>
          <w:szCs w:val="24"/>
          <w:lang w:val="en-GB"/>
        </w:rPr>
        <w:t xml:space="preserve"> and which is introduced as a conceptual framework, most current research findings </w:t>
      </w:r>
      <w:r w:rsidR="007446D0" w:rsidRPr="008B6F7F">
        <w:rPr>
          <w:rFonts w:ascii="Times New Roman" w:hAnsi="Times New Roman"/>
          <w:sz w:val="24"/>
          <w:szCs w:val="24"/>
          <w:lang w:val="en-GB"/>
        </w:rPr>
        <w:t xml:space="preserve">that either question preferred interpretation schemata or demand new ones </w:t>
      </w:r>
      <w:r w:rsidR="00581DC1" w:rsidRPr="008B6F7F">
        <w:rPr>
          <w:rFonts w:ascii="Times New Roman" w:hAnsi="Times New Roman"/>
          <w:sz w:val="24"/>
          <w:szCs w:val="24"/>
          <w:lang w:val="en-GB"/>
        </w:rPr>
        <w:t xml:space="preserve">are going to be </w:t>
      </w:r>
      <w:r w:rsidR="007446D0">
        <w:rPr>
          <w:rFonts w:ascii="Times New Roman" w:hAnsi="Times New Roman"/>
          <w:sz w:val="24"/>
          <w:szCs w:val="24"/>
          <w:lang w:val="en-GB"/>
        </w:rPr>
        <w:t>covered</w:t>
      </w:r>
      <w:r w:rsidR="00581DC1" w:rsidRPr="008B6F7F">
        <w:rPr>
          <w:rFonts w:ascii="Times New Roman" w:hAnsi="Times New Roman"/>
          <w:sz w:val="24"/>
          <w:szCs w:val="24"/>
          <w:lang w:val="en-GB"/>
        </w:rPr>
        <w:t xml:space="preserve">. It is </w:t>
      </w:r>
      <w:r w:rsidR="00581DC1" w:rsidRPr="008B6F7F">
        <w:rPr>
          <w:rFonts w:ascii="Times New Roman" w:hAnsi="Times New Roman"/>
          <w:sz w:val="24"/>
          <w:szCs w:val="24"/>
          <w:lang w:val="en-GB"/>
        </w:rPr>
        <w:lastRenderedPageBreak/>
        <w:t xml:space="preserve">especially important here </w:t>
      </w:r>
      <w:r w:rsidR="00AB45CA">
        <w:rPr>
          <w:rFonts w:ascii="Times New Roman" w:hAnsi="Times New Roman"/>
          <w:sz w:val="24"/>
          <w:szCs w:val="24"/>
          <w:lang w:val="en-GB"/>
        </w:rPr>
        <w:t xml:space="preserve">to </w:t>
      </w:r>
      <w:r w:rsidR="00AB45CA" w:rsidRPr="008B6F7F">
        <w:rPr>
          <w:rFonts w:ascii="Times New Roman" w:hAnsi="Times New Roman"/>
          <w:sz w:val="24"/>
          <w:szCs w:val="24"/>
          <w:lang w:val="en-GB"/>
        </w:rPr>
        <w:t>critically question</w:t>
      </w:r>
      <w:r w:rsidR="002075A3" w:rsidRPr="008B6F7F">
        <w:rPr>
          <w:rFonts w:ascii="Times New Roman" w:hAnsi="Times New Roman"/>
          <w:sz w:val="24"/>
          <w:szCs w:val="24"/>
          <w:lang w:val="en-GB"/>
        </w:rPr>
        <w:t xml:space="preserve"> prematurely</w:t>
      </w:r>
      <w:r w:rsidR="006D4F04" w:rsidRPr="008B6F7F">
        <w:rPr>
          <w:rFonts w:ascii="Times New Roman" w:hAnsi="Times New Roman"/>
          <w:sz w:val="24"/>
          <w:szCs w:val="24"/>
          <w:lang w:val="en-GB"/>
        </w:rPr>
        <w:t xml:space="preserve"> made categori</w:t>
      </w:r>
      <w:r w:rsidR="007446D0">
        <w:rPr>
          <w:rFonts w:ascii="Times New Roman" w:hAnsi="Times New Roman"/>
          <w:sz w:val="24"/>
          <w:szCs w:val="24"/>
          <w:lang w:val="en-GB"/>
        </w:rPr>
        <w:t>s</w:t>
      </w:r>
      <w:r w:rsidR="006D4F04" w:rsidRPr="008B6F7F">
        <w:rPr>
          <w:rFonts w:ascii="Times New Roman" w:hAnsi="Times New Roman"/>
          <w:sz w:val="24"/>
          <w:szCs w:val="24"/>
          <w:lang w:val="en-GB"/>
        </w:rPr>
        <w:t xml:space="preserve">ations </w:t>
      </w:r>
      <w:r w:rsidR="00AB45CA">
        <w:rPr>
          <w:rFonts w:ascii="Times New Roman" w:hAnsi="Times New Roman"/>
          <w:sz w:val="24"/>
          <w:szCs w:val="24"/>
          <w:lang w:val="en-GB"/>
        </w:rPr>
        <w:t xml:space="preserve">often </w:t>
      </w:r>
      <w:r w:rsidR="006D4F04" w:rsidRPr="008B6F7F">
        <w:rPr>
          <w:rFonts w:ascii="Times New Roman" w:hAnsi="Times New Roman"/>
          <w:sz w:val="24"/>
          <w:szCs w:val="24"/>
          <w:lang w:val="en-GB"/>
        </w:rPr>
        <w:t xml:space="preserve">derived from the human species </w:t>
      </w:r>
      <w:r w:rsidR="00AB45CA">
        <w:rPr>
          <w:rFonts w:ascii="Times New Roman" w:hAnsi="Times New Roman"/>
          <w:sz w:val="24"/>
          <w:szCs w:val="24"/>
          <w:lang w:val="en-GB"/>
        </w:rPr>
        <w:t>as well as</w:t>
      </w:r>
      <w:r w:rsidR="006D4F04" w:rsidRPr="008B6F7F">
        <w:rPr>
          <w:rFonts w:ascii="Times New Roman" w:hAnsi="Times New Roman"/>
          <w:sz w:val="24"/>
          <w:szCs w:val="24"/>
          <w:lang w:val="en-GB"/>
        </w:rPr>
        <w:t xml:space="preserve"> from </w:t>
      </w:r>
      <w:r w:rsidR="00CE3F31" w:rsidRPr="008B6F7F">
        <w:rPr>
          <w:rFonts w:ascii="Times New Roman" w:hAnsi="Times New Roman"/>
          <w:sz w:val="24"/>
          <w:szCs w:val="24"/>
          <w:lang w:val="en-GB"/>
        </w:rPr>
        <w:t xml:space="preserve">vernacular psychology and to consider animal (mis)performances from the perspective of species-specific, natural requirements. I am also going to examine language in </w:t>
      </w:r>
      <w:proofErr w:type="gramStart"/>
      <w:r w:rsidR="00CE3F31" w:rsidRPr="008B6F7F">
        <w:rPr>
          <w:rFonts w:ascii="Times New Roman" w:hAnsi="Times New Roman"/>
          <w:sz w:val="24"/>
          <w:szCs w:val="24"/>
          <w:lang w:val="en-GB"/>
        </w:rPr>
        <w:t>great detail</w:t>
      </w:r>
      <w:proofErr w:type="gramEnd"/>
      <w:r w:rsidR="00CE3F31" w:rsidRPr="008B6F7F">
        <w:rPr>
          <w:rFonts w:ascii="Times New Roman" w:hAnsi="Times New Roman"/>
          <w:sz w:val="24"/>
          <w:szCs w:val="24"/>
          <w:lang w:val="en-GB"/>
        </w:rPr>
        <w:t xml:space="preserve">, both its evolutionary origins and diverse forms of communication as well as its most complex manifestations in the animal kingdom found so far. And finally, I am going to examine forms, origins, </w:t>
      </w:r>
      <w:proofErr w:type="gramStart"/>
      <w:r w:rsidR="00CE3F31" w:rsidRPr="008B6F7F">
        <w:rPr>
          <w:rFonts w:ascii="Times New Roman" w:hAnsi="Times New Roman"/>
          <w:sz w:val="24"/>
          <w:szCs w:val="24"/>
          <w:lang w:val="en-GB"/>
        </w:rPr>
        <w:t>degrees</w:t>
      </w:r>
      <w:proofErr w:type="gramEnd"/>
      <w:r w:rsidR="00CE3F31" w:rsidRPr="008B6F7F">
        <w:rPr>
          <w:rFonts w:ascii="Times New Roman" w:hAnsi="Times New Roman"/>
          <w:sz w:val="24"/>
          <w:szCs w:val="24"/>
          <w:lang w:val="en-GB"/>
        </w:rPr>
        <w:t xml:space="preserve"> and criteria of consciousness, sketch its underlying neuronal processes and finish with man’s ability to be aware of his consciousness.</w:t>
      </w:r>
    </w:p>
    <w:p w14:paraId="7707C3BF" w14:textId="37BBE1A0" w:rsidR="00CE3F31" w:rsidRPr="008B6F7F" w:rsidRDefault="00CE3F31" w:rsidP="0068039D">
      <w:pPr>
        <w:pStyle w:val="KeinLeerraum"/>
        <w:spacing w:line="360" w:lineRule="auto"/>
        <w:jc w:val="both"/>
        <w:rPr>
          <w:rFonts w:ascii="Times New Roman" w:hAnsi="Times New Roman"/>
          <w:sz w:val="24"/>
          <w:szCs w:val="24"/>
          <w:lang w:val="en-GB"/>
        </w:rPr>
      </w:pPr>
      <w:r w:rsidRPr="008B6F7F">
        <w:rPr>
          <w:rFonts w:ascii="Times New Roman" w:hAnsi="Times New Roman"/>
          <w:sz w:val="24"/>
          <w:szCs w:val="24"/>
          <w:lang w:val="en-GB"/>
        </w:rPr>
        <w:tab/>
        <w:t xml:space="preserve">Why is it important to know </w:t>
      </w:r>
      <w:r w:rsidR="00BD5A64">
        <w:rPr>
          <w:rFonts w:ascii="Times New Roman" w:hAnsi="Times New Roman"/>
          <w:sz w:val="24"/>
          <w:szCs w:val="24"/>
          <w:lang w:val="en-GB"/>
        </w:rPr>
        <w:t>whether</w:t>
      </w:r>
      <w:r w:rsidRPr="008B6F7F">
        <w:rPr>
          <w:rFonts w:ascii="Times New Roman" w:hAnsi="Times New Roman"/>
          <w:sz w:val="24"/>
          <w:szCs w:val="24"/>
          <w:lang w:val="en-GB"/>
        </w:rPr>
        <w:t xml:space="preserve"> animals can act rationally, intentionally, or consciously</w:t>
      </w:r>
      <w:r w:rsidR="00BD5A64">
        <w:rPr>
          <w:rFonts w:ascii="Times New Roman" w:hAnsi="Times New Roman"/>
          <w:sz w:val="24"/>
          <w:szCs w:val="24"/>
          <w:lang w:val="en-GB"/>
        </w:rPr>
        <w:t xml:space="preserve"> in the first place</w:t>
      </w:r>
      <w:r w:rsidRPr="008B6F7F">
        <w:rPr>
          <w:rFonts w:ascii="Times New Roman" w:hAnsi="Times New Roman"/>
          <w:sz w:val="24"/>
          <w:szCs w:val="24"/>
          <w:lang w:val="en-GB"/>
        </w:rPr>
        <w:t xml:space="preserve">? The answer: because it is of both theoretical as well as practical relevance. It is theoretically relevant in two respects: because it is in and of itself </w:t>
      </w:r>
      <w:r w:rsidR="00AB45CA">
        <w:rPr>
          <w:rFonts w:ascii="Times New Roman" w:hAnsi="Times New Roman"/>
          <w:sz w:val="24"/>
          <w:szCs w:val="24"/>
          <w:lang w:val="en-GB"/>
        </w:rPr>
        <w:t>beneficial</w:t>
      </w:r>
      <w:r w:rsidRPr="008B6F7F">
        <w:rPr>
          <w:rFonts w:ascii="Times New Roman" w:hAnsi="Times New Roman"/>
          <w:sz w:val="24"/>
          <w:szCs w:val="24"/>
          <w:lang w:val="en-GB"/>
        </w:rPr>
        <w:t xml:space="preserve"> to understand animals better but because that knowledge is also of great importance for our self-evaluation. The practical relevance follows form that: Not only are we surrounded by animals, </w:t>
      </w:r>
      <w:proofErr w:type="gramStart"/>
      <w:r w:rsidRPr="008B6F7F">
        <w:rPr>
          <w:rFonts w:ascii="Times New Roman" w:hAnsi="Times New Roman"/>
          <w:sz w:val="24"/>
          <w:szCs w:val="24"/>
          <w:lang w:val="en-GB"/>
        </w:rPr>
        <w:t>we</w:t>
      </w:r>
      <w:proofErr w:type="gramEnd"/>
      <w:r w:rsidRPr="008B6F7F">
        <w:rPr>
          <w:rFonts w:ascii="Times New Roman" w:hAnsi="Times New Roman"/>
          <w:sz w:val="24"/>
          <w:szCs w:val="24"/>
          <w:lang w:val="en-GB"/>
        </w:rPr>
        <w:t xml:space="preserve"> live </w:t>
      </w:r>
      <w:r w:rsidRPr="008B6F7F">
        <w:rPr>
          <w:rFonts w:ascii="Times New Roman" w:hAnsi="Times New Roman"/>
          <w:i/>
          <w:iCs/>
          <w:sz w:val="24"/>
          <w:szCs w:val="24"/>
          <w:lang w:val="en-GB"/>
        </w:rPr>
        <w:t>with</w:t>
      </w:r>
      <w:r w:rsidRPr="008B6F7F">
        <w:rPr>
          <w:rFonts w:ascii="Times New Roman" w:hAnsi="Times New Roman"/>
          <w:sz w:val="24"/>
          <w:szCs w:val="24"/>
          <w:lang w:val="en-GB"/>
        </w:rPr>
        <w:t xml:space="preserve"> animals, we live </w:t>
      </w:r>
      <w:r w:rsidRPr="008B6F7F">
        <w:rPr>
          <w:rFonts w:ascii="Times New Roman" w:hAnsi="Times New Roman"/>
          <w:i/>
          <w:iCs/>
          <w:sz w:val="24"/>
          <w:szCs w:val="24"/>
          <w:lang w:val="en-GB"/>
        </w:rPr>
        <w:t>off of</w:t>
      </w:r>
      <w:r w:rsidRPr="008B6F7F">
        <w:rPr>
          <w:rFonts w:ascii="Times New Roman" w:hAnsi="Times New Roman"/>
          <w:sz w:val="24"/>
          <w:szCs w:val="24"/>
          <w:lang w:val="en-GB"/>
        </w:rPr>
        <w:t xml:space="preserve"> animals. Still, we see ourselves as separate from them in important aspects. Consciousness, </w:t>
      </w:r>
      <w:proofErr w:type="gramStart"/>
      <w:r w:rsidRPr="008B6F7F">
        <w:rPr>
          <w:rFonts w:ascii="Times New Roman" w:hAnsi="Times New Roman"/>
          <w:sz w:val="24"/>
          <w:szCs w:val="24"/>
          <w:lang w:val="en-GB"/>
        </w:rPr>
        <w:t>language</w:t>
      </w:r>
      <w:proofErr w:type="gramEnd"/>
      <w:r w:rsidRPr="008B6F7F">
        <w:rPr>
          <w:rFonts w:ascii="Times New Roman" w:hAnsi="Times New Roman"/>
          <w:sz w:val="24"/>
          <w:szCs w:val="24"/>
          <w:lang w:val="en-GB"/>
        </w:rPr>
        <w:t xml:space="preserve"> and rationality are essential characteristics with which we justify our human uniqueness and thus our superiority and ultimately our right to dominate and use animals in various ways. If an animal can </w:t>
      </w:r>
      <w:r w:rsidR="00BD5A64">
        <w:rPr>
          <w:rFonts w:ascii="Times New Roman" w:hAnsi="Times New Roman"/>
          <w:sz w:val="24"/>
          <w:szCs w:val="24"/>
          <w:lang w:val="en-GB"/>
        </w:rPr>
        <w:t>experience</w:t>
      </w:r>
      <w:r w:rsidRPr="008B6F7F">
        <w:rPr>
          <w:rFonts w:ascii="Times New Roman" w:hAnsi="Times New Roman"/>
          <w:sz w:val="24"/>
          <w:szCs w:val="24"/>
          <w:lang w:val="en-GB"/>
        </w:rPr>
        <w:t xml:space="preserve"> pain, we feel obligated to prevent it from suffering unnecessar</w:t>
      </w:r>
      <w:r w:rsidR="00BD5A64">
        <w:rPr>
          <w:rFonts w:ascii="Times New Roman" w:hAnsi="Times New Roman"/>
          <w:sz w:val="24"/>
          <w:szCs w:val="24"/>
          <w:lang w:val="en-GB"/>
        </w:rPr>
        <w:t>ily</w:t>
      </w:r>
      <w:r w:rsidRPr="008B6F7F">
        <w:rPr>
          <w:rFonts w:ascii="Times New Roman" w:hAnsi="Times New Roman"/>
          <w:sz w:val="24"/>
          <w:szCs w:val="24"/>
          <w:lang w:val="en-GB"/>
        </w:rPr>
        <w:t>. And yet we do not award it the specific intrinsic value and the dignity associated with consciousness and rationality. This has far-reaching consequences for human actions and for the coexistence of humans and animals.</w:t>
      </w:r>
    </w:p>
    <w:p w14:paraId="5C311604" w14:textId="57CD08D9" w:rsidR="00CE3F31" w:rsidRPr="008B6F7F" w:rsidRDefault="00CE3F31" w:rsidP="007C6B4D">
      <w:pPr>
        <w:pStyle w:val="KeinLeerraum"/>
        <w:spacing w:line="360" w:lineRule="auto"/>
        <w:jc w:val="both"/>
        <w:rPr>
          <w:rFonts w:ascii="Times New Roman" w:hAnsi="Times New Roman"/>
          <w:sz w:val="24"/>
          <w:szCs w:val="24"/>
          <w:lang w:val="en-GB"/>
        </w:rPr>
      </w:pPr>
      <w:r w:rsidRPr="008B6F7F">
        <w:rPr>
          <w:rFonts w:ascii="Times New Roman" w:hAnsi="Times New Roman"/>
          <w:sz w:val="24"/>
          <w:szCs w:val="24"/>
          <w:lang w:val="en-GB"/>
        </w:rPr>
        <w:tab/>
        <w:t>Even the contra</w:t>
      </w:r>
      <w:r w:rsidR="00012420" w:rsidRPr="008B6F7F">
        <w:rPr>
          <w:rFonts w:ascii="Times New Roman" w:hAnsi="Times New Roman"/>
          <w:sz w:val="24"/>
          <w:szCs w:val="24"/>
          <w:lang w:val="en-GB"/>
        </w:rPr>
        <w:t>s</w:t>
      </w:r>
      <w:r w:rsidRPr="008B6F7F">
        <w:rPr>
          <w:rFonts w:ascii="Times New Roman" w:hAnsi="Times New Roman"/>
          <w:sz w:val="24"/>
          <w:szCs w:val="24"/>
          <w:lang w:val="en-GB"/>
        </w:rPr>
        <w:t xml:space="preserve">t </w:t>
      </w:r>
      <w:r w:rsidR="00012420" w:rsidRPr="008B6F7F">
        <w:rPr>
          <w:rFonts w:ascii="Times New Roman" w:hAnsi="Times New Roman"/>
          <w:sz w:val="24"/>
          <w:szCs w:val="24"/>
          <w:lang w:val="en-GB"/>
        </w:rPr>
        <w:t>with</w:t>
      </w:r>
      <w:r w:rsidRPr="008B6F7F">
        <w:rPr>
          <w:rFonts w:ascii="Times New Roman" w:hAnsi="Times New Roman"/>
          <w:sz w:val="24"/>
          <w:szCs w:val="24"/>
          <w:lang w:val="en-GB"/>
        </w:rPr>
        <w:t xml:space="preserve"> </w:t>
      </w:r>
      <w:r w:rsidRPr="008B6F7F">
        <w:rPr>
          <w:rFonts w:ascii="Times New Roman" w:hAnsi="Times New Roman"/>
          <w:i/>
          <w:iCs/>
          <w:sz w:val="24"/>
          <w:szCs w:val="24"/>
          <w:lang w:val="en-GB"/>
        </w:rPr>
        <w:t>the</w:t>
      </w:r>
      <w:r w:rsidRPr="008B6F7F">
        <w:rPr>
          <w:rFonts w:ascii="Times New Roman" w:hAnsi="Times New Roman"/>
          <w:sz w:val="24"/>
          <w:szCs w:val="24"/>
          <w:lang w:val="en-GB"/>
        </w:rPr>
        <w:t xml:space="preserve"> animal (singular) is often a sign of human hubris. Because of course there not just one but roughly </w:t>
      </w:r>
      <w:r w:rsidR="00BD5A64">
        <w:rPr>
          <w:rFonts w:ascii="Times New Roman" w:hAnsi="Times New Roman"/>
          <w:sz w:val="24"/>
          <w:szCs w:val="24"/>
          <w:lang w:val="en-GB"/>
        </w:rPr>
        <w:t>nine</w:t>
      </w:r>
      <w:r w:rsidRPr="008B6F7F">
        <w:rPr>
          <w:rFonts w:ascii="Times New Roman" w:hAnsi="Times New Roman"/>
          <w:sz w:val="24"/>
          <w:szCs w:val="24"/>
          <w:lang w:val="en-GB"/>
        </w:rPr>
        <w:t xml:space="preserve"> million</w:t>
      </w:r>
      <w:r w:rsidR="004D318D" w:rsidRPr="008B6F7F">
        <w:rPr>
          <w:rFonts w:ascii="Times New Roman" w:hAnsi="Times New Roman"/>
          <w:sz w:val="24"/>
          <w:szCs w:val="24"/>
          <w:lang w:val="en-GB"/>
        </w:rPr>
        <w:t xml:space="preserve"> species of animals. </w:t>
      </w:r>
      <w:r w:rsidR="00B72B00" w:rsidRPr="008B6F7F">
        <w:rPr>
          <w:rFonts w:ascii="Times New Roman" w:hAnsi="Times New Roman"/>
          <w:sz w:val="24"/>
          <w:szCs w:val="24"/>
          <w:lang w:val="en-GB"/>
        </w:rPr>
        <w:t xml:space="preserve">The title of this book, however, still refers to </w:t>
      </w:r>
      <w:r w:rsidR="00BD5A64">
        <w:rPr>
          <w:rFonts w:ascii="Times New Roman" w:hAnsi="Times New Roman"/>
          <w:sz w:val="24"/>
          <w:szCs w:val="24"/>
          <w:lang w:val="en-GB"/>
        </w:rPr>
        <w:t xml:space="preserve">the </w:t>
      </w:r>
      <w:r w:rsidR="00B72B00" w:rsidRPr="008B6F7F">
        <w:rPr>
          <w:rFonts w:ascii="Times New Roman" w:hAnsi="Times New Roman"/>
          <w:sz w:val="24"/>
          <w:szCs w:val="24"/>
          <w:lang w:val="en-GB"/>
        </w:rPr>
        <w:t xml:space="preserve">“animal,” because on the one hand, I defend the fact that </w:t>
      </w:r>
      <w:r w:rsidR="009D207A" w:rsidRPr="008B6F7F">
        <w:rPr>
          <w:rFonts w:ascii="Times New Roman" w:hAnsi="Times New Roman"/>
          <w:sz w:val="24"/>
          <w:szCs w:val="24"/>
          <w:lang w:val="en-GB"/>
        </w:rPr>
        <w:t xml:space="preserve">this is not a mere object of experience but also a name for a construct that only becomes understandable within the framework of cultural </w:t>
      </w:r>
      <w:r w:rsidR="00BD5A64">
        <w:rPr>
          <w:rFonts w:ascii="Times New Roman" w:hAnsi="Times New Roman"/>
          <w:sz w:val="24"/>
          <w:szCs w:val="24"/>
          <w:lang w:val="en-GB"/>
        </w:rPr>
        <w:t xml:space="preserve">organisational </w:t>
      </w:r>
      <w:r w:rsidR="009D207A" w:rsidRPr="008B6F7F">
        <w:rPr>
          <w:rFonts w:ascii="Times New Roman" w:hAnsi="Times New Roman"/>
          <w:sz w:val="24"/>
          <w:szCs w:val="24"/>
          <w:lang w:val="en-GB"/>
        </w:rPr>
        <w:t>patterns. In human language, terms are not just exact descriptions of an object or fact but also abstractions, symbols, categories.</w:t>
      </w:r>
      <w:r w:rsidR="009D207A" w:rsidRPr="008B6F7F">
        <w:rPr>
          <w:rStyle w:val="Funotenzeichen"/>
          <w:rFonts w:ascii="Times New Roman" w:hAnsi="Times New Roman"/>
          <w:sz w:val="24"/>
          <w:szCs w:val="24"/>
          <w:lang w:val="en-GB"/>
        </w:rPr>
        <w:footnoteReference w:id="1"/>
      </w:r>
      <w:r w:rsidR="009D207A" w:rsidRPr="008B6F7F">
        <w:rPr>
          <w:rFonts w:ascii="Times New Roman" w:hAnsi="Times New Roman"/>
          <w:sz w:val="24"/>
          <w:szCs w:val="24"/>
          <w:lang w:val="en-GB"/>
        </w:rPr>
        <w:t xml:space="preserve"> On the other hand, I would like to use this to emphasize the fact that animals are individuals and not just (nameless) representatives of their species. Modern cognitive biology in particular recognizes and appreciates the often</w:t>
      </w:r>
      <w:r w:rsidR="00BD5A64">
        <w:rPr>
          <w:rFonts w:ascii="Times New Roman" w:hAnsi="Times New Roman"/>
          <w:sz w:val="24"/>
          <w:szCs w:val="24"/>
          <w:lang w:val="en-GB"/>
        </w:rPr>
        <w:t>times</w:t>
      </w:r>
      <w:r w:rsidR="009D207A" w:rsidRPr="008B6F7F">
        <w:rPr>
          <w:rFonts w:ascii="Times New Roman" w:hAnsi="Times New Roman"/>
          <w:sz w:val="24"/>
          <w:szCs w:val="24"/>
          <w:lang w:val="en-GB"/>
        </w:rPr>
        <w:t xml:space="preserve"> </w:t>
      </w:r>
      <w:r w:rsidR="00BD5A64">
        <w:rPr>
          <w:rFonts w:ascii="Times New Roman" w:hAnsi="Times New Roman"/>
          <w:sz w:val="24"/>
          <w:szCs w:val="24"/>
          <w:lang w:val="en-GB"/>
        </w:rPr>
        <w:t>big</w:t>
      </w:r>
      <w:r w:rsidR="009D207A" w:rsidRPr="008B6F7F">
        <w:rPr>
          <w:rFonts w:ascii="Times New Roman" w:hAnsi="Times New Roman"/>
          <w:sz w:val="24"/>
          <w:szCs w:val="24"/>
          <w:lang w:val="en-GB"/>
        </w:rPr>
        <w:t xml:space="preserve"> individual </w:t>
      </w:r>
      <w:proofErr w:type="gramStart"/>
      <w:r w:rsidR="009D207A" w:rsidRPr="008B6F7F">
        <w:rPr>
          <w:rFonts w:ascii="Times New Roman" w:hAnsi="Times New Roman"/>
          <w:sz w:val="24"/>
          <w:szCs w:val="24"/>
          <w:lang w:val="en-GB"/>
        </w:rPr>
        <w:t>differences</w:t>
      </w:r>
      <w:proofErr w:type="gramEnd"/>
      <w:r w:rsidR="009D207A" w:rsidRPr="008B6F7F">
        <w:rPr>
          <w:rFonts w:ascii="Times New Roman" w:hAnsi="Times New Roman"/>
          <w:sz w:val="24"/>
          <w:szCs w:val="24"/>
          <w:lang w:val="en-GB"/>
        </w:rPr>
        <w:t xml:space="preserve"> and one would not go amiss in </w:t>
      </w:r>
      <w:r w:rsidR="009D207A" w:rsidRPr="008B6F7F">
        <w:rPr>
          <w:rFonts w:ascii="Times New Roman" w:hAnsi="Times New Roman"/>
          <w:sz w:val="24"/>
          <w:szCs w:val="24"/>
          <w:lang w:val="en-GB"/>
        </w:rPr>
        <w:lastRenderedPageBreak/>
        <w:t>referring to personalities even in non-human</w:t>
      </w:r>
      <w:r w:rsidR="009D207A" w:rsidRPr="008B6F7F">
        <w:rPr>
          <w:rStyle w:val="Funotenzeichen"/>
          <w:rFonts w:ascii="Times New Roman" w:hAnsi="Times New Roman"/>
          <w:sz w:val="24"/>
          <w:szCs w:val="24"/>
          <w:lang w:val="en-GB"/>
        </w:rPr>
        <w:footnoteReference w:id="2"/>
      </w:r>
      <w:r w:rsidR="009D207A" w:rsidRPr="008B6F7F">
        <w:rPr>
          <w:rFonts w:ascii="Times New Roman" w:hAnsi="Times New Roman"/>
          <w:sz w:val="24"/>
          <w:szCs w:val="24"/>
          <w:lang w:val="en-GB"/>
        </w:rPr>
        <w:t xml:space="preserve"> animals</w:t>
      </w:r>
      <w:r w:rsidR="007C6B4D" w:rsidRPr="008B6F7F">
        <w:rPr>
          <w:rFonts w:ascii="Times New Roman" w:hAnsi="Times New Roman"/>
          <w:sz w:val="24"/>
          <w:szCs w:val="24"/>
          <w:lang w:val="en-GB"/>
        </w:rPr>
        <w:t xml:space="preserve">, of whom we shall meet many here, </w:t>
      </w:r>
      <w:r w:rsidR="00BD5A64">
        <w:rPr>
          <w:rFonts w:ascii="Times New Roman" w:hAnsi="Times New Roman"/>
          <w:sz w:val="24"/>
          <w:szCs w:val="24"/>
          <w:lang w:val="en-GB"/>
        </w:rPr>
        <w:t>including</w:t>
      </w:r>
      <w:r w:rsidR="007C6B4D" w:rsidRPr="008B6F7F">
        <w:rPr>
          <w:rFonts w:ascii="Times New Roman" w:hAnsi="Times New Roman"/>
          <w:sz w:val="24"/>
          <w:szCs w:val="24"/>
          <w:lang w:val="en-GB"/>
        </w:rPr>
        <w:t xml:space="preserve"> Alex, Betty, Figaro, </w:t>
      </w:r>
      <w:proofErr w:type="spellStart"/>
      <w:r w:rsidR="007C6B4D" w:rsidRPr="008B6F7F">
        <w:rPr>
          <w:rFonts w:ascii="Times New Roman" w:hAnsi="Times New Roman"/>
          <w:sz w:val="24"/>
          <w:szCs w:val="24"/>
          <w:lang w:val="en-GB"/>
        </w:rPr>
        <w:t>Guillem</w:t>
      </w:r>
      <w:proofErr w:type="spellEnd"/>
      <w:r w:rsidR="007C6B4D" w:rsidRPr="008B6F7F">
        <w:rPr>
          <w:rFonts w:ascii="Times New Roman" w:hAnsi="Times New Roman"/>
          <w:sz w:val="24"/>
          <w:szCs w:val="24"/>
          <w:lang w:val="en-GB"/>
        </w:rPr>
        <w:t>, Kanzi, Kermit and Sarah.</w:t>
      </w:r>
    </w:p>
    <w:p w14:paraId="24204E80" w14:textId="5B68BC34" w:rsidR="008B6F7F" w:rsidRDefault="008B6F7F" w:rsidP="007C6B4D">
      <w:pPr>
        <w:pStyle w:val="KeinLeerraum"/>
        <w:spacing w:line="360" w:lineRule="auto"/>
        <w:jc w:val="both"/>
        <w:rPr>
          <w:rFonts w:ascii="Times New Roman" w:hAnsi="Times New Roman"/>
          <w:sz w:val="24"/>
          <w:szCs w:val="24"/>
          <w:lang w:val="en-GB"/>
        </w:rPr>
      </w:pPr>
      <w:r w:rsidRPr="008B6F7F">
        <w:rPr>
          <w:rFonts w:ascii="Times New Roman" w:hAnsi="Times New Roman"/>
          <w:sz w:val="24"/>
          <w:szCs w:val="24"/>
          <w:lang w:val="en-GB"/>
        </w:rPr>
        <w:tab/>
        <w:t xml:space="preserve">From an ethical point of view, current cognitive research questions traditional attitudes towards animals, especially their </w:t>
      </w:r>
      <w:r w:rsidR="00BD5A64" w:rsidRPr="008B6F7F">
        <w:rPr>
          <w:rFonts w:ascii="Times New Roman" w:hAnsi="Times New Roman"/>
          <w:sz w:val="24"/>
          <w:szCs w:val="24"/>
          <w:lang w:val="en-GB"/>
        </w:rPr>
        <w:t>instrumentalization</w:t>
      </w:r>
      <w:r w:rsidRPr="008B6F7F">
        <w:rPr>
          <w:rFonts w:ascii="Times New Roman" w:hAnsi="Times New Roman"/>
          <w:sz w:val="24"/>
          <w:szCs w:val="24"/>
          <w:lang w:val="en-GB"/>
        </w:rPr>
        <w:t>, whether as food or laboratory animals.</w:t>
      </w:r>
      <w:r>
        <w:rPr>
          <w:rFonts w:ascii="Times New Roman" w:hAnsi="Times New Roman"/>
          <w:sz w:val="24"/>
          <w:szCs w:val="24"/>
          <w:lang w:val="en-GB"/>
        </w:rPr>
        <w:t xml:space="preserve"> </w:t>
      </w:r>
      <w:r w:rsidRPr="008B6F7F">
        <w:rPr>
          <w:rFonts w:ascii="Times New Roman" w:hAnsi="Times New Roman"/>
          <w:sz w:val="24"/>
          <w:szCs w:val="24"/>
          <w:lang w:val="en-GB"/>
        </w:rPr>
        <w:t xml:space="preserve">Huge </w:t>
      </w:r>
      <w:r>
        <w:rPr>
          <w:rFonts w:ascii="Times New Roman" w:hAnsi="Times New Roman"/>
          <w:sz w:val="24"/>
          <w:szCs w:val="24"/>
          <w:lang w:val="en-GB"/>
        </w:rPr>
        <w:t>changes</w:t>
      </w:r>
      <w:r w:rsidRPr="008B6F7F">
        <w:rPr>
          <w:rFonts w:ascii="Times New Roman" w:hAnsi="Times New Roman"/>
          <w:sz w:val="24"/>
          <w:szCs w:val="24"/>
          <w:lang w:val="en-GB"/>
        </w:rPr>
        <w:t xml:space="preserve"> are on the horizon here. </w:t>
      </w:r>
      <w:r>
        <w:rPr>
          <w:rFonts w:ascii="Times New Roman" w:hAnsi="Times New Roman"/>
          <w:sz w:val="24"/>
          <w:szCs w:val="24"/>
          <w:lang w:val="en-GB"/>
        </w:rPr>
        <w:t>G</w:t>
      </w:r>
      <w:r w:rsidRPr="008B6F7F">
        <w:rPr>
          <w:rFonts w:ascii="Times New Roman" w:hAnsi="Times New Roman"/>
          <w:sz w:val="24"/>
          <w:szCs w:val="24"/>
          <w:lang w:val="en-GB"/>
        </w:rPr>
        <w:t xml:space="preserve">reat apes </w:t>
      </w:r>
      <w:r>
        <w:rPr>
          <w:rFonts w:ascii="Times New Roman" w:hAnsi="Times New Roman"/>
          <w:sz w:val="24"/>
          <w:szCs w:val="24"/>
          <w:lang w:val="en-GB"/>
        </w:rPr>
        <w:t>are no longer consumed by humans</w:t>
      </w:r>
      <w:r w:rsidRPr="008B6F7F">
        <w:rPr>
          <w:rFonts w:ascii="Times New Roman" w:hAnsi="Times New Roman"/>
          <w:sz w:val="24"/>
          <w:szCs w:val="24"/>
          <w:lang w:val="en-GB"/>
        </w:rPr>
        <w:t xml:space="preserve">, </w:t>
      </w:r>
      <w:r>
        <w:rPr>
          <w:rFonts w:ascii="Times New Roman" w:hAnsi="Times New Roman"/>
          <w:sz w:val="24"/>
          <w:szCs w:val="24"/>
          <w:lang w:val="en-GB"/>
        </w:rPr>
        <w:t xml:space="preserve">and </w:t>
      </w:r>
      <w:r w:rsidRPr="008B6F7F">
        <w:rPr>
          <w:rFonts w:ascii="Times New Roman" w:hAnsi="Times New Roman"/>
          <w:sz w:val="24"/>
          <w:szCs w:val="24"/>
          <w:lang w:val="en-GB"/>
        </w:rPr>
        <w:t xml:space="preserve">perhaps very soon all apes will be, </w:t>
      </w:r>
      <w:r>
        <w:rPr>
          <w:rFonts w:ascii="Times New Roman" w:hAnsi="Times New Roman"/>
          <w:sz w:val="24"/>
          <w:szCs w:val="24"/>
          <w:lang w:val="en-GB"/>
        </w:rPr>
        <w:t>after that</w:t>
      </w:r>
      <w:r w:rsidRPr="008B6F7F">
        <w:rPr>
          <w:rFonts w:ascii="Times New Roman" w:hAnsi="Times New Roman"/>
          <w:sz w:val="24"/>
          <w:szCs w:val="24"/>
          <w:lang w:val="en-GB"/>
        </w:rPr>
        <w:t xml:space="preserve"> </w:t>
      </w:r>
      <w:r>
        <w:rPr>
          <w:rFonts w:ascii="Times New Roman" w:hAnsi="Times New Roman"/>
          <w:sz w:val="24"/>
          <w:szCs w:val="24"/>
          <w:lang w:val="en-GB"/>
        </w:rPr>
        <w:t>possibly</w:t>
      </w:r>
      <w:r w:rsidRPr="008B6F7F">
        <w:rPr>
          <w:rFonts w:ascii="Times New Roman" w:hAnsi="Times New Roman"/>
          <w:sz w:val="24"/>
          <w:szCs w:val="24"/>
          <w:lang w:val="en-GB"/>
        </w:rPr>
        <w:t xml:space="preserve"> all mammals and birds</w:t>
      </w:r>
      <w:r w:rsidR="00BD5A64">
        <w:rPr>
          <w:rFonts w:ascii="Times New Roman" w:hAnsi="Times New Roman"/>
          <w:sz w:val="24"/>
          <w:szCs w:val="24"/>
          <w:lang w:val="en-GB"/>
        </w:rPr>
        <w:t>,</w:t>
      </w:r>
      <w:r w:rsidRPr="008B6F7F">
        <w:rPr>
          <w:rFonts w:ascii="Times New Roman" w:hAnsi="Times New Roman"/>
          <w:sz w:val="24"/>
          <w:szCs w:val="24"/>
          <w:lang w:val="en-GB"/>
        </w:rPr>
        <w:t xml:space="preserve"> even fish and cephalopods could disappear from </w:t>
      </w:r>
      <w:r>
        <w:rPr>
          <w:rFonts w:ascii="Times New Roman" w:hAnsi="Times New Roman"/>
          <w:sz w:val="24"/>
          <w:szCs w:val="24"/>
          <w:lang w:val="en-GB"/>
        </w:rPr>
        <w:t>our</w:t>
      </w:r>
      <w:r w:rsidRPr="008B6F7F">
        <w:rPr>
          <w:rFonts w:ascii="Times New Roman" w:hAnsi="Times New Roman"/>
          <w:sz w:val="24"/>
          <w:szCs w:val="24"/>
          <w:lang w:val="en-GB"/>
        </w:rPr>
        <w:t xml:space="preserve"> diet at some point. The </w:t>
      </w:r>
      <w:r>
        <w:rPr>
          <w:rFonts w:ascii="Times New Roman" w:hAnsi="Times New Roman"/>
          <w:sz w:val="24"/>
          <w:szCs w:val="24"/>
          <w:lang w:val="en-GB"/>
        </w:rPr>
        <w:t xml:space="preserve">experience of </w:t>
      </w:r>
      <w:r w:rsidRPr="008B6F7F">
        <w:rPr>
          <w:rFonts w:ascii="Times New Roman" w:hAnsi="Times New Roman"/>
          <w:sz w:val="24"/>
          <w:szCs w:val="24"/>
          <w:lang w:val="en-GB"/>
        </w:rPr>
        <w:t>pain and even suffering of animals is a major motiv</w:t>
      </w:r>
      <w:r w:rsidR="00BD5A64">
        <w:rPr>
          <w:rFonts w:ascii="Times New Roman" w:hAnsi="Times New Roman"/>
          <w:sz w:val="24"/>
          <w:szCs w:val="24"/>
          <w:lang w:val="en-GB"/>
        </w:rPr>
        <w:t>ation</w:t>
      </w:r>
      <w:r w:rsidRPr="008B6F7F">
        <w:rPr>
          <w:rFonts w:ascii="Times New Roman" w:hAnsi="Times New Roman"/>
          <w:sz w:val="24"/>
          <w:szCs w:val="24"/>
          <w:lang w:val="en-GB"/>
        </w:rPr>
        <w:t xml:space="preserve"> for rethinking traditional attitudes and opinions. They are strongly related to the attribution of consciousness. I </w:t>
      </w:r>
      <w:r>
        <w:rPr>
          <w:rFonts w:ascii="Times New Roman" w:hAnsi="Times New Roman"/>
          <w:sz w:val="24"/>
          <w:szCs w:val="24"/>
          <w:lang w:val="en-GB"/>
        </w:rPr>
        <w:t>am going to</w:t>
      </w:r>
      <w:r w:rsidRPr="008B6F7F">
        <w:rPr>
          <w:rFonts w:ascii="Times New Roman" w:hAnsi="Times New Roman"/>
          <w:sz w:val="24"/>
          <w:szCs w:val="24"/>
          <w:lang w:val="en-GB"/>
        </w:rPr>
        <w:t xml:space="preserve"> outline the ethical consequences and implications arising from the latest results of comparative cognition research at the end</w:t>
      </w:r>
      <w:r>
        <w:rPr>
          <w:rFonts w:ascii="Times New Roman" w:hAnsi="Times New Roman"/>
          <w:sz w:val="24"/>
          <w:szCs w:val="24"/>
          <w:lang w:val="en-GB"/>
        </w:rPr>
        <w:t xml:space="preserve"> of this book</w:t>
      </w:r>
      <w:r w:rsidRPr="008B6F7F">
        <w:rPr>
          <w:rFonts w:ascii="Times New Roman" w:hAnsi="Times New Roman"/>
          <w:sz w:val="24"/>
          <w:szCs w:val="24"/>
          <w:lang w:val="en-GB"/>
        </w:rPr>
        <w:t>.</w:t>
      </w:r>
    </w:p>
    <w:p w14:paraId="6A5ED7A0" w14:textId="46295388" w:rsidR="008B6F7F" w:rsidRDefault="008B6F7F" w:rsidP="008B6F7F">
      <w:pPr>
        <w:pStyle w:val="KeinLeerraum"/>
        <w:spacing w:line="360" w:lineRule="auto"/>
        <w:jc w:val="both"/>
        <w:rPr>
          <w:rFonts w:ascii="Times New Roman" w:hAnsi="Times New Roman"/>
          <w:sz w:val="24"/>
          <w:szCs w:val="24"/>
          <w:lang w:val="en-GB"/>
        </w:rPr>
      </w:pPr>
      <w:r>
        <w:rPr>
          <w:rFonts w:ascii="Times New Roman" w:hAnsi="Times New Roman"/>
          <w:sz w:val="24"/>
          <w:szCs w:val="24"/>
          <w:lang w:val="en-GB"/>
        </w:rPr>
        <w:tab/>
      </w:r>
      <w:r w:rsidRPr="008B6F7F">
        <w:rPr>
          <w:rFonts w:ascii="Times New Roman" w:hAnsi="Times New Roman"/>
          <w:sz w:val="24"/>
          <w:szCs w:val="24"/>
          <w:lang w:val="en-GB"/>
        </w:rPr>
        <w:t xml:space="preserve">New perspectives also emerge for the self-understanding of humans. By understanding the ways in which animals can be rational, we are challenged to rethink our own rationality. Perhaps our thinking is much more small-scale </w:t>
      </w:r>
      <w:proofErr w:type="gramStart"/>
      <w:r w:rsidRPr="008B6F7F">
        <w:rPr>
          <w:rFonts w:ascii="Times New Roman" w:hAnsi="Times New Roman"/>
          <w:sz w:val="24"/>
          <w:szCs w:val="24"/>
          <w:lang w:val="en-GB"/>
        </w:rPr>
        <w:t>and particular, much</w:t>
      </w:r>
      <w:proofErr w:type="gramEnd"/>
      <w:r w:rsidRPr="008B6F7F">
        <w:rPr>
          <w:rFonts w:ascii="Times New Roman" w:hAnsi="Times New Roman"/>
          <w:sz w:val="24"/>
          <w:szCs w:val="24"/>
          <w:lang w:val="en-GB"/>
        </w:rPr>
        <w:t xml:space="preserve"> less theoretical, more integrated into and conditioned by our environment than we have previously assumed. The possibility of attributing relatively complex animal behaviour to a plurality of relatively simple, domain-specific processes might cause us to re-evaluate our presuppositions and prejudices about human rationality. And we would have to ask ourselves whether it is right to apply double standards to human and animal rationality. An informed and unbiased look at rationality may show that there is no sharp </w:t>
      </w:r>
      <w:r>
        <w:rPr>
          <w:rFonts w:ascii="Times New Roman" w:hAnsi="Times New Roman"/>
          <w:sz w:val="24"/>
          <w:szCs w:val="24"/>
          <w:lang w:val="en-GB"/>
        </w:rPr>
        <w:t>demarcation</w:t>
      </w:r>
      <w:r w:rsidRPr="008B6F7F">
        <w:rPr>
          <w:rFonts w:ascii="Times New Roman" w:hAnsi="Times New Roman"/>
          <w:sz w:val="24"/>
          <w:szCs w:val="24"/>
          <w:lang w:val="en-GB"/>
        </w:rPr>
        <w:t xml:space="preserve"> between human rationality and </w:t>
      </w:r>
      <w:r w:rsidR="00BD5A64">
        <w:rPr>
          <w:rFonts w:ascii="Times New Roman" w:hAnsi="Times New Roman"/>
          <w:sz w:val="24"/>
          <w:szCs w:val="24"/>
          <w:lang w:val="en-GB"/>
        </w:rPr>
        <w:t>the way animals think</w:t>
      </w:r>
      <w:r w:rsidRPr="008B6F7F">
        <w:rPr>
          <w:rFonts w:ascii="Times New Roman" w:hAnsi="Times New Roman"/>
          <w:sz w:val="24"/>
          <w:szCs w:val="24"/>
          <w:lang w:val="en-GB"/>
        </w:rPr>
        <w:t>.</w:t>
      </w:r>
      <w:r>
        <w:rPr>
          <w:rFonts w:ascii="Times New Roman" w:hAnsi="Times New Roman"/>
          <w:sz w:val="24"/>
          <w:szCs w:val="24"/>
          <w:lang w:val="en-GB"/>
        </w:rPr>
        <w:t xml:space="preserve"> </w:t>
      </w:r>
      <w:r w:rsidRPr="008B6F7F">
        <w:rPr>
          <w:rFonts w:ascii="Times New Roman" w:hAnsi="Times New Roman"/>
          <w:sz w:val="24"/>
          <w:szCs w:val="24"/>
          <w:lang w:val="en-GB"/>
        </w:rPr>
        <w:t xml:space="preserve">Comparisons between different animal species and between animals and humans, especially children, </w:t>
      </w:r>
      <w:proofErr w:type="gramStart"/>
      <w:r w:rsidRPr="008B6F7F">
        <w:rPr>
          <w:rFonts w:ascii="Times New Roman" w:hAnsi="Times New Roman"/>
          <w:sz w:val="24"/>
          <w:szCs w:val="24"/>
          <w:lang w:val="en-GB"/>
        </w:rPr>
        <w:t>with regard to</w:t>
      </w:r>
      <w:proofErr w:type="gramEnd"/>
      <w:r w:rsidRPr="008B6F7F">
        <w:rPr>
          <w:rFonts w:ascii="Times New Roman" w:hAnsi="Times New Roman"/>
          <w:sz w:val="24"/>
          <w:szCs w:val="24"/>
          <w:lang w:val="en-GB"/>
        </w:rPr>
        <w:t xml:space="preserve"> certain talents and </w:t>
      </w:r>
      <w:r>
        <w:rPr>
          <w:rFonts w:ascii="Times New Roman" w:hAnsi="Times New Roman"/>
          <w:sz w:val="24"/>
          <w:szCs w:val="24"/>
          <w:lang w:val="en-GB"/>
        </w:rPr>
        <w:t>way</w:t>
      </w:r>
      <w:r w:rsidR="00BD5A64">
        <w:rPr>
          <w:rFonts w:ascii="Times New Roman" w:hAnsi="Times New Roman"/>
          <w:sz w:val="24"/>
          <w:szCs w:val="24"/>
          <w:lang w:val="en-GB"/>
        </w:rPr>
        <w:t>s</w:t>
      </w:r>
      <w:r>
        <w:rPr>
          <w:rFonts w:ascii="Times New Roman" w:hAnsi="Times New Roman"/>
          <w:sz w:val="24"/>
          <w:szCs w:val="24"/>
          <w:lang w:val="en-GB"/>
        </w:rPr>
        <w:t xml:space="preserve"> of </w:t>
      </w:r>
      <w:r w:rsidRPr="008B6F7F">
        <w:rPr>
          <w:rFonts w:ascii="Times New Roman" w:hAnsi="Times New Roman"/>
          <w:sz w:val="24"/>
          <w:szCs w:val="24"/>
          <w:lang w:val="en-GB"/>
        </w:rPr>
        <w:t>thinking can show to what extent certain abilities are based on common (homologous) or at least convergent (analogous) processes and in what way these processes reveal rationality. These insights will also increase the understanding of human rationality by shedding light on its development.</w:t>
      </w:r>
    </w:p>
    <w:p w14:paraId="0F189937" w14:textId="180B0D76" w:rsidR="008B6F7F" w:rsidRDefault="008B6F7F" w:rsidP="008B6F7F">
      <w:pPr>
        <w:pStyle w:val="KeinLeerraum"/>
        <w:spacing w:line="360" w:lineRule="auto"/>
        <w:jc w:val="both"/>
        <w:rPr>
          <w:rFonts w:ascii="Times New Roman" w:hAnsi="Times New Roman"/>
          <w:sz w:val="24"/>
          <w:szCs w:val="24"/>
          <w:lang w:val="en-GB"/>
        </w:rPr>
      </w:pPr>
      <w:r>
        <w:rPr>
          <w:rFonts w:ascii="Times New Roman" w:hAnsi="Times New Roman"/>
          <w:sz w:val="24"/>
          <w:szCs w:val="24"/>
          <w:lang w:val="en-GB"/>
        </w:rPr>
        <w:tab/>
      </w:r>
      <w:proofErr w:type="gramStart"/>
      <w:r>
        <w:rPr>
          <w:rFonts w:ascii="Times New Roman" w:hAnsi="Times New Roman"/>
          <w:sz w:val="24"/>
          <w:szCs w:val="24"/>
          <w:lang w:val="en-GB"/>
        </w:rPr>
        <w:t>In light of</w:t>
      </w:r>
      <w:proofErr w:type="gramEnd"/>
      <w:r>
        <w:rPr>
          <w:rFonts w:ascii="Times New Roman" w:hAnsi="Times New Roman"/>
          <w:sz w:val="24"/>
          <w:szCs w:val="24"/>
          <w:lang w:val="en-GB"/>
        </w:rPr>
        <w:t xml:space="preserve"> this, </w:t>
      </w:r>
      <w:r w:rsidRPr="008B6F7F">
        <w:rPr>
          <w:rFonts w:ascii="Times New Roman" w:hAnsi="Times New Roman"/>
          <w:sz w:val="24"/>
          <w:szCs w:val="24"/>
          <w:lang w:val="en-GB"/>
        </w:rPr>
        <w:t xml:space="preserve">here are three major themes, each with two </w:t>
      </w:r>
      <w:r w:rsidR="00BD5A64">
        <w:rPr>
          <w:rFonts w:ascii="Times New Roman" w:hAnsi="Times New Roman"/>
          <w:sz w:val="24"/>
          <w:szCs w:val="24"/>
          <w:lang w:val="en-GB"/>
        </w:rPr>
        <w:t xml:space="preserve">distinct </w:t>
      </w:r>
      <w:r w:rsidRPr="008B6F7F">
        <w:rPr>
          <w:rFonts w:ascii="Times New Roman" w:hAnsi="Times New Roman"/>
          <w:sz w:val="24"/>
          <w:szCs w:val="24"/>
          <w:lang w:val="en-GB"/>
        </w:rPr>
        <w:t>areas</w:t>
      </w:r>
      <w:r w:rsidR="0086645C">
        <w:rPr>
          <w:rFonts w:ascii="Times New Roman" w:hAnsi="Times New Roman"/>
          <w:sz w:val="24"/>
          <w:szCs w:val="24"/>
          <w:lang w:val="en-GB"/>
        </w:rPr>
        <w:t>,</w:t>
      </w:r>
      <w:r w:rsidRPr="008B6F7F">
        <w:rPr>
          <w:rFonts w:ascii="Times New Roman" w:hAnsi="Times New Roman"/>
          <w:sz w:val="24"/>
          <w:szCs w:val="24"/>
          <w:lang w:val="en-GB"/>
        </w:rPr>
        <w:t xml:space="preserve"> that deserve special attention</w:t>
      </w:r>
      <w:r>
        <w:rPr>
          <w:rFonts w:ascii="Times New Roman" w:hAnsi="Times New Roman"/>
          <w:sz w:val="24"/>
          <w:szCs w:val="24"/>
          <w:lang w:val="en-GB"/>
        </w:rPr>
        <w:t>: 1) the creative production of tools and 2) other forms of technical intelligence (causal</w:t>
      </w:r>
      <w:r w:rsidR="0086645C">
        <w:rPr>
          <w:rFonts w:ascii="Times New Roman" w:hAnsi="Times New Roman"/>
          <w:sz w:val="24"/>
          <w:szCs w:val="24"/>
          <w:lang w:val="en-GB"/>
        </w:rPr>
        <w:t xml:space="preserve"> understanding</w:t>
      </w:r>
      <w:r>
        <w:rPr>
          <w:rFonts w:ascii="Times New Roman" w:hAnsi="Times New Roman"/>
          <w:sz w:val="24"/>
          <w:szCs w:val="24"/>
          <w:lang w:val="en-GB"/>
        </w:rPr>
        <w:t>); 3)</w:t>
      </w:r>
      <w:r w:rsidR="0086645C">
        <w:rPr>
          <w:rFonts w:ascii="Times New Roman" w:hAnsi="Times New Roman"/>
          <w:sz w:val="24"/>
          <w:szCs w:val="24"/>
          <w:lang w:val="en-GB"/>
        </w:rPr>
        <w:t xml:space="preserve"> extending one’s thinking towards the future (preparation and planning) and 4) into the past (episodic memory); 5) thinking about one’s own knowledge (metacognition) and 6) about the knowledge of others (switching perspectives and reading thoughts). </w:t>
      </w:r>
      <w:r w:rsidR="0086645C" w:rsidRPr="0086645C">
        <w:rPr>
          <w:rFonts w:ascii="Times New Roman" w:hAnsi="Times New Roman"/>
          <w:sz w:val="24"/>
          <w:szCs w:val="24"/>
          <w:lang w:val="en-GB"/>
        </w:rPr>
        <w:t xml:space="preserve">These six </w:t>
      </w:r>
      <w:r w:rsidR="0086645C">
        <w:rPr>
          <w:rFonts w:ascii="Times New Roman" w:hAnsi="Times New Roman"/>
          <w:sz w:val="24"/>
          <w:szCs w:val="24"/>
          <w:lang w:val="en-GB"/>
        </w:rPr>
        <w:t>mental capabilities</w:t>
      </w:r>
      <w:r w:rsidR="0086645C" w:rsidRPr="0086645C">
        <w:rPr>
          <w:rFonts w:ascii="Times New Roman" w:hAnsi="Times New Roman"/>
          <w:sz w:val="24"/>
          <w:szCs w:val="24"/>
          <w:lang w:val="en-GB"/>
        </w:rPr>
        <w:t xml:space="preserve"> are </w:t>
      </w:r>
      <w:r w:rsidR="0086645C">
        <w:rPr>
          <w:rFonts w:ascii="Times New Roman" w:hAnsi="Times New Roman"/>
          <w:sz w:val="24"/>
          <w:szCs w:val="24"/>
          <w:lang w:val="en-GB"/>
        </w:rPr>
        <w:t>the main</w:t>
      </w:r>
      <w:r w:rsidR="0086645C" w:rsidRPr="0086645C">
        <w:rPr>
          <w:rFonts w:ascii="Times New Roman" w:hAnsi="Times New Roman"/>
          <w:sz w:val="24"/>
          <w:szCs w:val="24"/>
          <w:lang w:val="en-GB"/>
        </w:rPr>
        <w:t xml:space="preserve"> </w:t>
      </w:r>
      <w:r w:rsidR="0086645C">
        <w:rPr>
          <w:rFonts w:ascii="Times New Roman" w:hAnsi="Times New Roman"/>
          <w:sz w:val="24"/>
          <w:szCs w:val="24"/>
          <w:lang w:val="en-GB"/>
        </w:rPr>
        <w:t>hallmarks</w:t>
      </w:r>
      <w:r w:rsidR="0086645C" w:rsidRPr="0086645C">
        <w:rPr>
          <w:rFonts w:ascii="Times New Roman" w:hAnsi="Times New Roman"/>
          <w:sz w:val="24"/>
          <w:szCs w:val="24"/>
          <w:lang w:val="en-GB"/>
        </w:rPr>
        <w:t xml:space="preserve"> </w:t>
      </w:r>
      <w:r w:rsidR="0086645C">
        <w:rPr>
          <w:rFonts w:ascii="Times New Roman" w:hAnsi="Times New Roman"/>
          <w:sz w:val="24"/>
          <w:szCs w:val="24"/>
          <w:lang w:val="en-GB"/>
        </w:rPr>
        <w:t>of</w:t>
      </w:r>
      <w:r w:rsidR="0086645C" w:rsidRPr="0086645C">
        <w:rPr>
          <w:rFonts w:ascii="Times New Roman" w:hAnsi="Times New Roman"/>
          <w:sz w:val="24"/>
          <w:szCs w:val="24"/>
          <w:lang w:val="en-GB"/>
        </w:rPr>
        <w:t xml:space="preserve"> rational thought in a</w:t>
      </w:r>
      <w:r w:rsidR="0086645C">
        <w:rPr>
          <w:rFonts w:ascii="Times New Roman" w:hAnsi="Times New Roman"/>
          <w:sz w:val="24"/>
          <w:szCs w:val="24"/>
          <w:lang w:val="en-GB"/>
        </w:rPr>
        <w:t xml:space="preserve"> broader </w:t>
      </w:r>
      <w:r w:rsidR="0086645C" w:rsidRPr="0086645C">
        <w:rPr>
          <w:rFonts w:ascii="Times New Roman" w:hAnsi="Times New Roman"/>
          <w:sz w:val="24"/>
          <w:szCs w:val="24"/>
          <w:lang w:val="en-GB"/>
        </w:rPr>
        <w:lastRenderedPageBreak/>
        <w:t xml:space="preserve">sense. Whether these aspects of rationality should be given a different term to save the specificity of human rationality, or at least its potential for normative justification and </w:t>
      </w:r>
      <w:proofErr w:type="spellStart"/>
      <w:r w:rsidR="0086645C" w:rsidRPr="0086645C">
        <w:rPr>
          <w:rFonts w:ascii="Times New Roman" w:hAnsi="Times New Roman"/>
          <w:sz w:val="24"/>
          <w:szCs w:val="24"/>
          <w:lang w:val="en-GB"/>
        </w:rPr>
        <w:t>decentering</w:t>
      </w:r>
      <w:proofErr w:type="spellEnd"/>
      <w:r w:rsidR="0086645C" w:rsidRPr="0086645C">
        <w:rPr>
          <w:rFonts w:ascii="Times New Roman" w:hAnsi="Times New Roman"/>
          <w:sz w:val="24"/>
          <w:szCs w:val="24"/>
          <w:lang w:val="en-GB"/>
        </w:rPr>
        <w:t xml:space="preserve"> (thought</w:t>
      </w:r>
      <w:r w:rsidR="0086645C">
        <w:rPr>
          <w:rFonts w:ascii="Times New Roman" w:hAnsi="Times New Roman"/>
          <w:sz w:val="24"/>
          <w:szCs w:val="24"/>
          <w:lang w:val="en-GB"/>
        </w:rPr>
        <w:t xml:space="preserve"> transfer</w:t>
      </w:r>
      <w:r w:rsidR="0086645C" w:rsidRPr="0086645C">
        <w:rPr>
          <w:rFonts w:ascii="Times New Roman" w:hAnsi="Times New Roman"/>
          <w:sz w:val="24"/>
          <w:szCs w:val="24"/>
          <w:lang w:val="en-GB"/>
        </w:rPr>
        <w:t>), remains a question for philosophers.</w:t>
      </w:r>
    </w:p>
    <w:p w14:paraId="7226D73D" w14:textId="0F1545F8" w:rsidR="0086645C" w:rsidRDefault="0086645C" w:rsidP="008B6F7F">
      <w:pPr>
        <w:pStyle w:val="KeinLeerraum"/>
        <w:spacing w:line="360" w:lineRule="auto"/>
        <w:jc w:val="both"/>
        <w:rPr>
          <w:rFonts w:ascii="Times New Roman" w:hAnsi="Times New Roman"/>
          <w:sz w:val="24"/>
          <w:szCs w:val="24"/>
          <w:lang w:val="en-GB"/>
        </w:rPr>
      </w:pPr>
      <w:r>
        <w:rPr>
          <w:rFonts w:ascii="Times New Roman" w:hAnsi="Times New Roman"/>
          <w:sz w:val="24"/>
          <w:szCs w:val="24"/>
          <w:lang w:val="en-GB"/>
        </w:rPr>
        <w:tab/>
      </w:r>
      <w:r w:rsidRPr="0086645C">
        <w:rPr>
          <w:rFonts w:ascii="Times New Roman" w:hAnsi="Times New Roman"/>
          <w:sz w:val="24"/>
          <w:szCs w:val="24"/>
          <w:lang w:val="en-GB"/>
        </w:rPr>
        <w:t xml:space="preserve">The individual chapters deal with those </w:t>
      </w:r>
      <w:r>
        <w:rPr>
          <w:rFonts w:ascii="Times New Roman" w:hAnsi="Times New Roman"/>
          <w:sz w:val="24"/>
          <w:szCs w:val="24"/>
          <w:lang w:val="en-GB"/>
        </w:rPr>
        <w:t>thought</w:t>
      </w:r>
      <w:r w:rsidRPr="0086645C">
        <w:rPr>
          <w:rFonts w:ascii="Times New Roman" w:hAnsi="Times New Roman"/>
          <w:sz w:val="24"/>
          <w:szCs w:val="24"/>
          <w:lang w:val="en-GB"/>
        </w:rPr>
        <w:t xml:space="preserve"> processes of animals that can provide scientific evidence for their rationality. These are processes that are not possible in humans without consciousness, such as </w:t>
      </w:r>
      <w:r>
        <w:rPr>
          <w:rFonts w:ascii="Times New Roman" w:hAnsi="Times New Roman"/>
          <w:sz w:val="24"/>
          <w:szCs w:val="24"/>
          <w:lang w:val="en-GB"/>
        </w:rPr>
        <w:t xml:space="preserve">the </w:t>
      </w:r>
      <w:r w:rsidRPr="0086645C">
        <w:rPr>
          <w:rFonts w:ascii="Times New Roman" w:hAnsi="Times New Roman"/>
          <w:sz w:val="24"/>
          <w:szCs w:val="24"/>
          <w:lang w:val="en-GB"/>
        </w:rPr>
        <w:t xml:space="preserve">creative </w:t>
      </w:r>
      <w:r>
        <w:rPr>
          <w:rFonts w:ascii="Times New Roman" w:hAnsi="Times New Roman"/>
          <w:sz w:val="24"/>
          <w:szCs w:val="24"/>
          <w:lang w:val="en-GB"/>
        </w:rPr>
        <w:t xml:space="preserve">use of </w:t>
      </w:r>
      <w:r w:rsidRPr="0086645C">
        <w:rPr>
          <w:rFonts w:ascii="Times New Roman" w:hAnsi="Times New Roman"/>
          <w:sz w:val="24"/>
          <w:szCs w:val="24"/>
          <w:lang w:val="en-GB"/>
        </w:rPr>
        <w:t>too</w:t>
      </w:r>
      <w:r>
        <w:rPr>
          <w:rFonts w:ascii="Times New Roman" w:hAnsi="Times New Roman"/>
          <w:sz w:val="24"/>
          <w:szCs w:val="24"/>
          <w:lang w:val="en-GB"/>
        </w:rPr>
        <w:t>ls</w:t>
      </w:r>
      <w:r w:rsidRPr="0086645C">
        <w:rPr>
          <w:rFonts w:ascii="Times New Roman" w:hAnsi="Times New Roman"/>
          <w:sz w:val="24"/>
          <w:szCs w:val="24"/>
          <w:lang w:val="en-GB"/>
        </w:rPr>
        <w:t xml:space="preserve">, </w:t>
      </w:r>
      <w:r>
        <w:rPr>
          <w:rFonts w:ascii="Times New Roman" w:hAnsi="Times New Roman"/>
          <w:sz w:val="24"/>
          <w:szCs w:val="24"/>
          <w:lang w:val="en-GB"/>
        </w:rPr>
        <w:t xml:space="preserve">switching </w:t>
      </w:r>
      <w:r w:rsidRPr="0086645C">
        <w:rPr>
          <w:rFonts w:ascii="Times New Roman" w:hAnsi="Times New Roman"/>
          <w:sz w:val="24"/>
          <w:szCs w:val="24"/>
          <w:lang w:val="en-GB"/>
        </w:rPr>
        <w:t>perspective</w:t>
      </w:r>
      <w:r>
        <w:rPr>
          <w:rFonts w:ascii="Times New Roman" w:hAnsi="Times New Roman"/>
          <w:sz w:val="24"/>
          <w:szCs w:val="24"/>
          <w:lang w:val="en-GB"/>
        </w:rPr>
        <w:t>s</w:t>
      </w:r>
      <w:r w:rsidRPr="0086645C">
        <w:rPr>
          <w:rFonts w:ascii="Times New Roman" w:hAnsi="Times New Roman"/>
          <w:sz w:val="24"/>
          <w:szCs w:val="24"/>
          <w:lang w:val="en-GB"/>
        </w:rPr>
        <w:t xml:space="preserve">, insightful problem solving and </w:t>
      </w:r>
      <w:r>
        <w:rPr>
          <w:rFonts w:ascii="Times New Roman" w:hAnsi="Times New Roman"/>
          <w:sz w:val="24"/>
          <w:szCs w:val="24"/>
          <w:lang w:val="en-GB"/>
        </w:rPr>
        <w:t>“</w:t>
      </w:r>
      <w:r w:rsidRPr="0086645C">
        <w:rPr>
          <w:rFonts w:ascii="Times New Roman" w:hAnsi="Times New Roman"/>
          <w:sz w:val="24"/>
          <w:szCs w:val="24"/>
          <w:lang w:val="en-GB"/>
        </w:rPr>
        <w:t>time travel</w:t>
      </w:r>
      <w:r>
        <w:rPr>
          <w:rFonts w:ascii="Times New Roman" w:hAnsi="Times New Roman"/>
          <w:sz w:val="24"/>
          <w:szCs w:val="24"/>
          <w:lang w:val="en-GB"/>
        </w:rPr>
        <w:t>”</w:t>
      </w:r>
      <w:r w:rsidRPr="0086645C">
        <w:rPr>
          <w:rFonts w:ascii="Times New Roman" w:hAnsi="Times New Roman"/>
          <w:sz w:val="24"/>
          <w:szCs w:val="24"/>
          <w:lang w:val="en-GB"/>
        </w:rPr>
        <w:t xml:space="preserve"> (episodic memory, planning). In the first chapter, I </w:t>
      </w:r>
      <w:r>
        <w:rPr>
          <w:rFonts w:ascii="Times New Roman" w:hAnsi="Times New Roman"/>
          <w:sz w:val="24"/>
          <w:szCs w:val="24"/>
          <w:lang w:val="en-GB"/>
        </w:rPr>
        <w:t>am</w:t>
      </w:r>
      <w:r w:rsidRPr="0086645C">
        <w:rPr>
          <w:rFonts w:ascii="Times New Roman" w:hAnsi="Times New Roman"/>
          <w:sz w:val="24"/>
          <w:szCs w:val="24"/>
          <w:lang w:val="en-GB"/>
        </w:rPr>
        <w:t xml:space="preserve"> also </w:t>
      </w:r>
      <w:r>
        <w:rPr>
          <w:rFonts w:ascii="Times New Roman" w:hAnsi="Times New Roman"/>
          <w:sz w:val="24"/>
          <w:szCs w:val="24"/>
          <w:lang w:val="en-GB"/>
        </w:rPr>
        <w:t xml:space="preserve">going to </w:t>
      </w:r>
      <w:r w:rsidRPr="0086645C">
        <w:rPr>
          <w:rFonts w:ascii="Times New Roman" w:hAnsi="Times New Roman"/>
          <w:sz w:val="24"/>
          <w:szCs w:val="24"/>
          <w:lang w:val="en-GB"/>
        </w:rPr>
        <w:t xml:space="preserve">discuss concept formation, logical reasoning, volitional action, </w:t>
      </w:r>
      <w:proofErr w:type="gramStart"/>
      <w:r w:rsidRPr="0086645C">
        <w:rPr>
          <w:rFonts w:ascii="Times New Roman" w:hAnsi="Times New Roman"/>
          <w:sz w:val="24"/>
          <w:szCs w:val="24"/>
          <w:lang w:val="en-GB"/>
        </w:rPr>
        <w:t>intentionality</w:t>
      </w:r>
      <w:proofErr w:type="gramEnd"/>
      <w:r w:rsidRPr="0086645C">
        <w:rPr>
          <w:rFonts w:ascii="Times New Roman" w:hAnsi="Times New Roman"/>
          <w:sz w:val="24"/>
          <w:szCs w:val="24"/>
          <w:lang w:val="en-GB"/>
        </w:rPr>
        <w:t xml:space="preserve"> and the so-called executive functions. This list is not </w:t>
      </w:r>
      <w:r w:rsidR="00BD5A64">
        <w:rPr>
          <w:rFonts w:ascii="Times New Roman" w:hAnsi="Times New Roman"/>
          <w:sz w:val="24"/>
          <w:szCs w:val="24"/>
          <w:lang w:val="en-GB"/>
        </w:rPr>
        <w:t>complete</w:t>
      </w:r>
      <w:r w:rsidRPr="0086645C">
        <w:rPr>
          <w:rFonts w:ascii="Times New Roman" w:hAnsi="Times New Roman"/>
          <w:sz w:val="24"/>
          <w:szCs w:val="24"/>
          <w:lang w:val="en-GB"/>
        </w:rPr>
        <w:t xml:space="preserve">, but </w:t>
      </w:r>
      <w:r w:rsidR="00BD5A64">
        <w:rPr>
          <w:rFonts w:ascii="Times New Roman" w:hAnsi="Times New Roman"/>
          <w:sz w:val="24"/>
          <w:szCs w:val="24"/>
          <w:lang w:val="en-GB"/>
        </w:rPr>
        <w:t>I should like to</w:t>
      </w:r>
      <w:r w:rsidRPr="0086645C">
        <w:rPr>
          <w:rFonts w:ascii="Times New Roman" w:hAnsi="Times New Roman"/>
          <w:sz w:val="24"/>
          <w:szCs w:val="24"/>
          <w:lang w:val="en-GB"/>
        </w:rPr>
        <w:t xml:space="preserve"> </w:t>
      </w:r>
      <w:r>
        <w:rPr>
          <w:rFonts w:ascii="Times New Roman" w:hAnsi="Times New Roman"/>
          <w:sz w:val="24"/>
          <w:szCs w:val="24"/>
          <w:lang w:val="en-GB"/>
        </w:rPr>
        <w:t>omit</w:t>
      </w:r>
      <w:r w:rsidRPr="0086645C">
        <w:rPr>
          <w:rFonts w:ascii="Times New Roman" w:hAnsi="Times New Roman"/>
          <w:sz w:val="24"/>
          <w:szCs w:val="24"/>
          <w:lang w:val="en-GB"/>
        </w:rPr>
        <w:t xml:space="preserve"> those areas where experimental, </w:t>
      </w:r>
      <w:proofErr w:type="gramStart"/>
      <w:r w:rsidRPr="0086645C">
        <w:rPr>
          <w:rFonts w:ascii="Times New Roman" w:hAnsi="Times New Roman"/>
          <w:sz w:val="24"/>
          <w:szCs w:val="24"/>
          <w:lang w:val="en-GB"/>
        </w:rPr>
        <w:t>systematic</w:t>
      </w:r>
      <w:proofErr w:type="gramEnd"/>
      <w:r w:rsidRPr="0086645C">
        <w:rPr>
          <w:rFonts w:ascii="Times New Roman" w:hAnsi="Times New Roman"/>
          <w:sz w:val="24"/>
          <w:szCs w:val="24"/>
          <w:lang w:val="en-GB"/>
        </w:rPr>
        <w:t xml:space="preserve"> and standardised research is still in its infancy, such as rational imitation, creativity and teaching.</w:t>
      </w:r>
    </w:p>
    <w:p w14:paraId="7AFE2121" w14:textId="310A1E7E" w:rsidR="00004B1F" w:rsidRDefault="00851EB0" w:rsidP="0068039D">
      <w:pPr>
        <w:pStyle w:val="KeinLeerraum"/>
        <w:spacing w:line="360" w:lineRule="auto"/>
        <w:jc w:val="both"/>
        <w:rPr>
          <w:rFonts w:ascii="Times New Roman" w:hAnsi="Times New Roman"/>
          <w:sz w:val="24"/>
          <w:szCs w:val="24"/>
          <w:lang w:val="en-GB"/>
        </w:rPr>
      </w:pPr>
      <w:r>
        <w:rPr>
          <w:rFonts w:ascii="Times New Roman" w:hAnsi="Times New Roman"/>
          <w:sz w:val="24"/>
          <w:szCs w:val="24"/>
          <w:lang w:val="en-GB"/>
        </w:rPr>
        <w:tab/>
        <w:t>Not only does t</w:t>
      </w:r>
      <w:r w:rsidRPr="00851EB0">
        <w:rPr>
          <w:rFonts w:ascii="Times New Roman" w:hAnsi="Times New Roman"/>
          <w:sz w:val="24"/>
          <w:szCs w:val="24"/>
          <w:lang w:val="en-GB"/>
        </w:rPr>
        <w:t>he book aim to present what we know</w:t>
      </w:r>
      <w:r>
        <w:rPr>
          <w:rFonts w:ascii="Times New Roman" w:hAnsi="Times New Roman"/>
          <w:sz w:val="24"/>
          <w:szCs w:val="24"/>
          <w:lang w:val="en-GB"/>
        </w:rPr>
        <w:t xml:space="preserve"> now</w:t>
      </w:r>
      <w:r w:rsidRPr="00851EB0">
        <w:rPr>
          <w:rFonts w:ascii="Times New Roman" w:hAnsi="Times New Roman"/>
          <w:sz w:val="24"/>
          <w:szCs w:val="24"/>
          <w:lang w:val="en-GB"/>
        </w:rPr>
        <w:t xml:space="preserve"> (at the beginning of the third decade of the 21st century), but also how we </w:t>
      </w:r>
      <w:r>
        <w:rPr>
          <w:rFonts w:ascii="Times New Roman" w:hAnsi="Times New Roman"/>
          <w:sz w:val="24"/>
          <w:szCs w:val="24"/>
          <w:lang w:val="en-GB"/>
        </w:rPr>
        <w:t>came to know it</w:t>
      </w:r>
      <w:r w:rsidRPr="00851EB0">
        <w:rPr>
          <w:rFonts w:ascii="Times New Roman" w:hAnsi="Times New Roman"/>
          <w:sz w:val="24"/>
          <w:szCs w:val="24"/>
          <w:lang w:val="en-GB"/>
        </w:rPr>
        <w:t xml:space="preserve">. </w:t>
      </w:r>
      <w:r>
        <w:rPr>
          <w:rFonts w:ascii="Times New Roman" w:hAnsi="Times New Roman"/>
          <w:sz w:val="24"/>
          <w:szCs w:val="24"/>
          <w:lang w:val="en-GB"/>
        </w:rPr>
        <w:t xml:space="preserve">Therefore, </w:t>
      </w:r>
      <w:proofErr w:type="gramStart"/>
      <w:r>
        <w:rPr>
          <w:rFonts w:ascii="Times New Roman" w:hAnsi="Times New Roman"/>
          <w:sz w:val="24"/>
          <w:szCs w:val="24"/>
          <w:lang w:val="en-GB"/>
        </w:rPr>
        <w:t>a</w:t>
      </w:r>
      <w:r w:rsidRPr="00851EB0">
        <w:rPr>
          <w:rFonts w:ascii="Times New Roman" w:hAnsi="Times New Roman"/>
          <w:sz w:val="24"/>
          <w:szCs w:val="24"/>
          <w:lang w:val="en-GB"/>
        </w:rPr>
        <w:t xml:space="preserve"> large number of</w:t>
      </w:r>
      <w:proofErr w:type="gramEnd"/>
      <w:r w:rsidRPr="00851EB0">
        <w:rPr>
          <w:rFonts w:ascii="Times New Roman" w:hAnsi="Times New Roman"/>
          <w:sz w:val="24"/>
          <w:szCs w:val="24"/>
          <w:lang w:val="en-GB"/>
        </w:rPr>
        <w:t xml:space="preserve"> studies of a predominantly experimental nature</w:t>
      </w:r>
      <w:r>
        <w:rPr>
          <w:rStyle w:val="Funotenzeichen"/>
          <w:rFonts w:ascii="Times New Roman" w:hAnsi="Times New Roman"/>
          <w:sz w:val="24"/>
          <w:szCs w:val="24"/>
          <w:lang w:val="en-GB"/>
        </w:rPr>
        <w:footnoteReference w:id="3"/>
      </w:r>
      <w:r w:rsidRPr="00851EB0">
        <w:rPr>
          <w:rFonts w:ascii="Times New Roman" w:hAnsi="Times New Roman"/>
          <w:sz w:val="24"/>
          <w:szCs w:val="24"/>
          <w:lang w:val="en-GB"/>
        </w:rPr>
        <w:t xml:space="preserve"> are presented. </w:t>
      </w:r>
      <w:r w:rsidR="00BD5A64">
        <w:rPr>
          <w:rFonts w:ascii="Times New Roman" w:hAnsi="Times New Roman"/>
          <w:sz w:val="24"/>
          <w:szCs w:val="24"/>
          <w:lang w:val="en-GB"/>
        </w:rPr>
        <w:t>In particularly c</w:t>
      </w:r>
      <w:r w:rsidRPr="00851EB0">
        <w:rPr>
          <w:rFonts w:ascii="Times New Roman" w:hAnsi="Times New Roman"/>
          <w:sz w:val="24"/>
          <w:szCs w:val="24"/>
          <w:lang w:val="en-GB"/>
        </w:rPr>
        <w:t xml:space="preserve">ritical cases, where interpretations and conclusions depend on a precise understanding of the methods used, I will go into </w:t>
      </w:r>
      <w:r w:rsidR="00BD5A64">
        <w:rPr>
          <w:rFonts w:ascii="Times New Roman" w:hAnsi="Times New Roman"/>
          <w:sz w:val="24"/>
          <w:szCs w:val="24"/>
          <w:lang w:val="en-GB"/>
        </w:rPr>
        <w:t xml:space="preserve">more </w:t>
      </w:r>
      <w:r w:rsidRPr="00851EB0">
        <w:rPr>
          <w:rFonts w:ascii="Times New Roman" w:hAnsi="Times New Roman"/>
          <w:sz w:val="24"/>
          <w:szCs w:val="24"/>
          <w:lang w:val="en-GB"/>
        </w:rPr>
        <w:t xml:space="preserve">detail and describe the experimental set-ups and the reasoning behind them. Sometimes the results also need to be presented </w:t>
      </w:r>
      <w:r w:rsidR="00BD5A64">
        <w:rPr>
          <w:rFonts w:ascii="Times New Roman" w:hAnsi="Times New Roman"/>
          <w:sz w:val="24"/>
          <w:szCs w:val="24"/>
          <w:lang w:val="en-GB"/>
        </w:rPr>
        <w:t>at</w:t>
      </w:r>
      <w:r w:rsidRPr="00851EB0">
        <w:rPr>
          <w:rFonts w:ascii="Times New Roman" w:hAnsi="Times New Roman"/>
          <w:sz w:val="24"/>
          <w:szCs w:val="24"/>
          <w:lang w:val="en-GB"/>
        </w:rPr>
        <w:t xml:space="preserve"> </w:t>
      </w:r>
      <w:r w:rsidR="00BD5A64">
        <w:rPr>
          <w:rFonts w:ascii="Times New Roman" w:hAnsi="Times New Roman"/>
          <w:sz w:val="24"/>
          <w:szCs w:val="24"/>
          <w:lang w:val="en-GB"/>
        </w:rPr>
        <w:t>greater</w:t>
      </w:r>
      <w:r w:rsidRPr="00851EB0">
        <w:rPr>
          <w:rFonts w:ascii="Times New Roman" w:hAnsi="Times New Roman"/>
          <w:sz w:val="24"/>
          <w:szCs w:val="24"/>
          <w:lang w:val="en-GB"/>
        </w:rPr>
        <w:t xml:space="preserve"> </w:t>
      </w:r>
      <w:r w:rsidR="00BD5A64">
        <w:rPr>
          <w:rFonts w:ascii="Times New Roman" w:hAnsi="Times New Roman"/>
          <w:sz w:val="24"/>
          <w:szCs w:val="24"/>
          <w:lang w:val="en-GB"/>
        </w:rPr>
        <w:t>length</w:t>
      </w:r>
      <w:r w:rsidRPr="00851EB0">
        <w:rPr>
          <w:rFonts w:ascii="Times New Roman" w:hAnsi="Times New Roman"/>
          <w:sz w:val="24"/>
          <w:szCs w:val="24"/>
          <w:lang w:val="en-GB"/>
        </w:rPr>
        <w:t xml:space="preserve"> and </w:t>
      </w:r>
      <w:r>
        <w:rPr>
          <w:rFonts w:ascii="Times New Roman" w:hAnsi="Times New Roman"/>
          <w:sz w:val="24"/>
          <w:szCs w:val="24"/>
          <w:lang w:val="en-GB"/>
        </w:rPr>
        <w:t>at times</w:t>
      </w:r>
      <w:r w:rsidRPr="00851EB0">
        <w:rPr>
          <w:rFonts w:ascii="Times New Roman" w:hAnsi="Times New Roman"/>
          <w:sz w:val="24"/>
          <w:szCs w:val="24"/>
          <w:lang w:val="en-GB"/>
        </w:rPr>
        <w:t xml:space="preserve"> illustrated, because it is often difficult to understand experimental set-ups without having </w:t>
      </w:r>
      <w:r>
        <w:rPr>
          <w:rFonts w:ascii="Times New Roman" w:hAnsi="Times New Roman"/>
          <w:sz w:val="24"/>
          <w:szCs w:val="24"/>
          <w:lang w:val="en-GB"/>
        </w:rPr>
        <w:t>a clear picture of</w:t>
      </w:r>
      <w:r w:rsidRPr="00851EB0">
        <w:rPr>
          <w:rFonts w:ascii="Times New Roman" w:hAnsi="Times New Roman"/>
          <w:sz w:val="24"/>
          <w:szCs w:val="24"/>
          <w:lang w:val="en-GB"/>
        </w:rPr>
        <w:t xml:space="preserve"> the equipment and objects involved, the </w:t>
      </w:r>
      <w:r w:rsidR="00BD5A64">
        <w:rPr>
          <w:rFonts w:ascii="Times New Roman" w:hAnsi="Times New Roman"/>
          <w:sz w:val="24"/>
          <w:szCs w:val="24"/>
          <w:lang w:val="en-GB"/>
        </w:rPr>
        <w:t>different steps</w:t>
      </w:r>
      <w:r w:rsidRPr="00851EB0">
        <w:rPr>
          <w:rFonts w:ascii="Times New Roman" w:hAnsi="Times New Roman"/>
          <w:sz w:val="24"/>
          <w:szCs w:val="24"/>
          <w:lang w:val="en-GB"/>
        </w:rPr>
        <w:t xml:space="preserve">, the </w:t>
      </w:r>
      <w:proofErr w:type="gramStart"/>
      <w:r w:rsidRPr="00851EB0">
        <w:rPr>
          <w:rFonts w:ascii="Times New Roman" w:hAnsi="Times New Roman"/>
          <w:sz w:val="24"/>
          <w:szCs w:val="24"/>
          <w:lang w:val="en-GB"/>
        </w:rPr>
        <w:t>stimuli</w:t>
      </w:r>
      <w:proofErr w:type="gramEnd"/>
      <w:r w:rsidRPr="00851EB0">
        <w:rPr>
          <w:rFonts w:ascii="Times New Roman" w:hAnsi="Times New Roman"/>
          <w:sz w:val="24"/>
          <w:szCs w:val="24"/>
          <w:lang w:val="en-GB"/>
        </w:rPr>
        <w:t xml:space="preserve"> and the animals themselves. Many examples </w:t>
      </w:r>
      <w:r w:rsidR="00BD5A64">
        <w:rPr>
          <w:rFonts w:ascii="Times New Roman" w:hAnsi="Times New Roman"/>
          <w:sz w:val="24"/>
          <w:szCs w:val="24"/>
          <w:lang w:val="en-GB"/>
        </w:rPr>
        <w:t>stem</w:t>
      </w:r>
      <w:r w:rsidRPr="00851EB0">
        <w:rPr>
          <w:rFonts w:ascii="Times New Roman" w:hAnsi="Times New Roman"/>
          <w:sz w:val="24"/>
          <w:szCs w:val="24"/>
          <w:lang w:val="en-GB"/>
        </w:rPr>
        <w:t xml:space="preserve"> from my own research</w:t>
      </w:r>
      <w:r>
        <w:rPr>
          <w:rFonts w:ascii="Times New Roman" w:hAnsi="Times New Roman"/>
          <w:sz w:val="24"/>
          <w:szCs w:val="24"/>
          <w:lang w:val="en-GB"/>
        </w:rPr>
        <w:t xml:space="preserve">, </w:t>
      </w:r>
      <w:r w:rsidR="00BD5A64">
        <w:rPr>
          <w:rFonts w:ascii="Times New Roman" w:hAnsi="Times New Roman"/>
          <w:sz w:val="24"/>
          <w:szCs w:val="24"/>
          <w:lang w:val="en-GB"/>
        </w:rPr>
        <w:t>in which cases</w:t>
      </w:r>
      <w:r w:rsidRPr="00851EB0">
        <w:rPr>
          <w:rFonts w:ascii="Times New Roman" w:hAnsi="Times New Roman"/>
          <w:sz w:val="24"/>
          <w:szCs w:val="24"/>
          <w:lang w:val="en-GB"/>
        </w:rPr>
        <w:t xml:space="preserve"> I have often </w:t>
      </w:r>
      <w:r>
        <w:rPr>
          <w:rFonts w:ascii="Times New Roman" w:hAnsi="Times New Roman"/>
          <w:sz w:val="24"/>
          <w:szCs w:val="24"/>
          <w:lang w:val="en-GB"/>
        </w:rPr>
        <w:t>gone into</w:t>
      </w:r>
      <w:r w:rsidRPr="00851EB0">
        <w:rPr>
          <w:rFonts w:ascii="Times New Roman" w:hAnsi="Times New Roman"/>
          <w:sz w:val="24"/>
          <w:szCs w:val="24"/>
          <w:lang w:val="en-GB"/>
        </w:rPr>
        <w:t xml:space="preserve"> </w:t>
      </w:r>
      <w:r w:rsidR="00BD5A64">
        <w:rPr>
          <w:rFonts w:ascii="Times New Roman" w:hAnsi="Times New Roman"/>
          <w:sz w:val="24"/>
          <w:szCs w:val="24"/>
          <w:lang w:val="en-GB"/>
        </w:rPr>
        <w:t>greater</w:t>
      </w:r>
      <w:r w:rsidRPr="00851EB0">
        <w:rPr>
          <w:rFonts w:ascii="Times New Roman" w:hAnsi="Times New Roman"/>
          <w:sz w:val="24"/>
          <w:szCs w:val="24"/>
          <w:lang w:val="en-GB"/>
        </w:rPr>
        <w:t xml:space="preserve"> detail and added personal comments.</w:t>
      </w:r>
    </w:p>
    <w:p w14:paraId="3E102D43" w14:textId="0DA532D8" w:rsidR="005A00D8" w:rsidRDefault="005A00D8" w:rsidP="0068039D">
      <w:pPr>
        <w:pStyle w:val="KeinLeerraum"/>
        <w:spacing w:line="360" w:lineRule="auto"/>
        <w:jc w:val="both"/>
        <w:rPr>
          <w:rFonts w:ascii="Times New Roman" w:hAnsi="Times New Roman"/>
          <w:sz w:val="24"/>
          <w:szCs w:val="24"/>
          <w:lang w:val="en-GB"/>
        </w:rPr>
      </w:pPr>
    </w:p>
    <w:p w14:paraId="159C313C" w14:textId="79974CCE" w:rsidR="005A00D8" w:rsidRDefault="005A00D8" w:rsidP="005A00D8">
      <w:pPr>
        <w:pStyle w:val="KeinLeerraum"/>
        <w:spacing w:line="360" w:lineRule="auto"/>
        <w:jc w:val="right"/>
        <w:rPr>
          <w:rFonts w:ascii="Times New Roman" w:hAnsi="Times New Roman"/>
          <w:sz w:val="24"/>
          <w:szCs w:val="24"/>
          <w:lang w:val="en-GB"/>
        </w:rPr>
      </w:pPr>
      <w:r>
        <w:rPr>
          <w:rFonts w:ascii="Times New Roman" w:hAnsi="Times New Roman"/>
          <w:sz w:val="24"/>
          <w:szCs w:val="24"/>
          <w:lang w:val="en-GB"/>
        </w:rPr>
        <w:t>[…]</w:t>
      </w:r>
    </w:p>
    <w:p w14:paraId="3C6A7498" w14:textId="5B07CB80" w:rsidR="005A00D8" w:rsidRDefault="005A00D8" w:rsidP="005A00D8">
      <w:pPr>
        <w:pStyle w:val="KeinLeerraum"/>
        <w:spacing w:line="360" w:lineRule="auto"/>
        <w:jc w:val="right"/>
        <w:rPr>
          <w:rFonts w:ascii="Times New Roman" w:hAnsi="Times New Roman"/>
          <w:sz w:val="24"/>
          <w:szCs w:val="24"/>
          <w:lang w:val="en-GB"/>
        </w:rPr>
      </w:pPr>
    </w:p>
    <w:p w14:paraId="6842EB3F" w14:textId="1A117A55" w:rsidR="005A00D8" w:rsidRDefault="005A00D8" w:rsidP="00BD5A64">
      <w:pPr>
        <w:pStyle w:val="KeinLeerraum"/>
        <w:numPr>
          <w:ilvl w:val="0"/>
          <w:numId w:val="3"/>
        </w:numPr>
        <w:spacing w:line="360" w:lineRule="auto"/>
        <w:rPr>
          <w:rFonts w:ascii="Times New Roman" w:hAnsi="Times New Roman"/>
          <w:b/>
          <w:bCs/>
          <w:sz w:val="28"/>
          <w:szCs w:val="28"/>
          <w:lang w:val="en-GB"/>
        </w:rPr>
      </w:pPr>
      <w:r w:rsidRPr="005A00D8">
        <w:rPr>
          <w:rFonts w:ascii="Times New Roman" w:hAnsi="Times New Roman"/>
          <w:b/>
          <w:bCs/>
          <w:sz w:val="28"/>
          <w:szCs w:val="28"/>
          <w:lang w:val="en-GB"/>
        </w:rPr>
        <w:t>A Historic Outline of the Fundamental questions of Animal Cognition</w:t>
      </w:r>
    </w:p>
    <w:p w14:paraId="2B8EBE9C" w14:textId="1E333533" w:rsidR="005A00D8" w:rsidRDefault="005A00D8" w:rsidP="00BD5A64">
      <w:pPr>
        <w:pStyle w:val="KeinLeerraum"/>
        <w:spacing w:line="360" w:lineRule="auto"/>
        <w:rPr>
          <w:rFonts w:ascii="Times New Roman" w:hAnsi="Times New Roman"/>
          <w:b/>
          <w:bCs/>
          <w:sz w:val="24"/>
          <w:szCs w:val="24"/>
          <w:lang w:val="en-GB"/>
        </w:rPr>
      </w:pPr>
    </w:p>
    <w:p w14:paraId="124E669E" w14:textId="646700B7" w:rsidR="005A00D8" w:rsidRDefault="005A00D8" w:rsidP="00BD5A64">
      <w:pPr>
        <w:pStyle w:val="KeinLeerraum"/>
        <w:spacing w:line="360" w:lineRule="auto"/>
        <w:jc w:val="both"/>
        <w:rPr>
          <w:rFonts w:ascii="Times New Roman" w:hAnsi="Times New Roman"/>
          <w:sz w:val="24"/>
          <w:szCs w:val="24"/>
          <w:lang w:val="en-GB"/>
        </w:rPr>
      </w:pPr>
      <w:r>
        <w:rPr>
          <w:rFonts w:ascii="Times New Roman" w:hAnsi="Times New Roman"/>
          <w:sz w:val="24"/>
          <w:szCs w:val="24"/>
          <w:lang w:val="en-GB"/>
        </w:rPr>
        <w:t xml:space="preserve">A cat runs across a meadow because it is being chased by a dog. When it arrives at an oak tree, it changes direction at the </w:t>
      </w:r>
      <w:r w:rsidR="00BD5A64">
        <w:rPr>
          <w:rFonts w:ascii="Times New Roman" w:hAnsi="Times New Roman"/>
          <w:sz w:val="24"/>
          <w:szCs w:val="24"/>
          <w:lang w:val="en-GB"/>
        </w:rPr>
        <w:t xml:space="preserve">very </w:t>
      </w:r>
      <w:r>
        <w:rPr>
          <w:rFonts w:ascii="Times New Roman" w:hAnsi="Times New Roman"/>
          <w:sz w:val="24"/>
          <w:szCs w:val="24"/>
          <w:lang w:val="en-GB"/>
        </w:rPr>
        <w:t xml:space="preserve">last </w:t>
      </w:r>
      <w:r w:rsidRPr="005A00D8">
        <w:rPr>
          <w:rFonts w:ascii="Times New Roman" w:hAnsi="Times New Roman"/>
          <w:sz w:val="24"/>
          <w:szCs w:val="24"/>
          <w:lang w:val="en-GB"/>
        </w:rPr>
        <w:t xml:space="preserve">moment and saves itself </w:t>
      </w:r>
      <w:r>
        <w:rPr>
          <w:rFonts w:ascii="Times New Roman" w:hAnsi="Times New Roman"/>
          <w:sz w:val="24"/>
          <w:szCs w:val="24"/>
          <w:lang w:val="en-GB"/>
        </w:rPr>
        <w:t>by climbing up</w:t>
      </w:r>
      <w:r w:rsidRPr="005A00D8">
        <w:rPr>
          <w:rFonts w:ascii="Times New Roman" w:hAnsi="Times New Roman"/>
          <w:sz w:val="24"/>
          <w:szCs w:val="24"/>
          <w:lang w:val="en-GB"/>
        </w:rPr>
        <w:t xml:space="preserve"> a neighbouring maple tree. The panting dog </w:t>
      </w:r>
      <w:r w:rsidR="00BD5A64">
        <w:rPr>
          <w:rFonts w:ascii="Times New Roman" w:hAnsi="Times New Roman"/>
          <w:sz w:val="24"/>
          <w:szCs w:val="24"/>
          <w:lang w:val="en-GB"/>
        </w:rPr>
        <w:t>fails to pay attention</w:t>
      </w:r>
      <w:r w:rsidRPr="005A00D8">
        <w:rPr>
          <w:rFonts w:ascii="Times New Roman" w:hAnsi="Times New Roman"/>
          <w:sz w:val="24"/>
          <w:szCs w:val="24"/>
          <w:lang w:val="en-GB"/>
        </w:rPr>
        <w:t xml:space="preserve"> for a moment, overlooks the cat</w:t>
      </w:r>
      <w:r>
        <w:rPr>
          <w:rFonts w:ascii="Times New Roman" w:hAnsi="Times New Roman"/>
          <w:sz w:val="24"/>
          <w:szCs w:val="24"/>
          <w:lang w:val="en-GB"/>
        </w:rPr>
        <w:t>’</w:t>
      </w:r>
      <w:r w:rsidRPr="005A00D8">
        <w:rPr>
          <w:rFonts w:ascii="Times New Roman" w:hAnsi="Times New Roman"/>
          <w:sz w:val="24"/>
          <w:szCs w:val="24"/>
          <w:lang w:val="en-GB"/>
        </w:rPr>
        <w:t xml:space="preserve">s quick manoeuvre and barks at the oak. The cat is safe. This realistic example has been used by </w:t>
      </w:r>
      <w:r w:rsidRPr="005A00D8">
        <w:rPr>
          <w:rFonts w:ascii="Times New Roman" w:hAnsi="Times New Roman"/>
          <w:sz w:val="24"/>
          <w:szCs w:val="24"/>
          <w:lang w:val="en-GB"/>
        </w:rPr>
        <w:lastRenderedPageBreak/>
        <w:t xml:space="preserve">philosophers such as Norman Malcolm [9, p. 13] and Donald Davidson [4, p. 319] to discuss the question of whether animals can be mistaken </w:t>
      </w:r>
      <w:r>
        <w:rPr>
          <w:rFonts w:ascii="Times New Roman" w:hAnsi="Times New Roman"/>
          <w:sz w:val="24"/>
          <w:szCs w:val="24"/>
          <w:lang w:val="en-GB"/>
        </w:rPr>
        <w:t xml:space="preserve">– </w:t>
      </w:r>
      <w:r w:rsidRPr="005A00D8">
        <w:rPr>
          <w:rFonts w:ascii="Times New Roman" w:hAnsi="Times New Roman"/>
          <w:sz w:val="24"/>
          <w:szCs w:val="24"/>
          <w:lang w:val="en-GB"/>
        </w:rPr>
        <w:t xml:space="preserve">since the dog is, at least at first glance, mistaken when it barks </w:t>
      </w:r>
      <w:r>
        <w:rPr>
          <w:rFonts w:ascii="Times New Roman" w:hAnsi="Times New Roman"/>
          <w:sz w:val="24"/>
          <w:szCs w:val="24"/>
          <w:lang w:val="en-GB"/>
        </w:rPr>
        <w:t>up</w:t>
      </w:r>
      <w:r w:rsidRPr="005A00D8">
        <w:rPr>
          <w:rFonts w:ascii="Times New Roman" w:hAnsi="Times New Roman"/>
          <w:sz w:val="24"/>
          <w:szCs w:val="24"/>
          <w:lang w:val="en-GB"/>
        </w:rPr>
        <w:t xml:space="preserve"> the wrong tree. But </w:t>
      </w:r>
      <w:r>
        <w:rPr>
          <w:rFonts w:ascii="Times New Roman" w:hAnsi="Times New Roman"/>
          <w:sz w:val="24"/>
          <w:szCs w:val="24"/>
          <w:lang w:val="en-GB"/>
        </w:rPr>
        <w:t>is that really what it is doing</w:t>
      </w:r>
      <w:r w:rsidRPr="005A00D8">
        <w:rPr>
          <w:rFonts w:ascii="Times New Roman" w:hAnsi="Times New Roman"/>
          <w:sz w:val="24"/>
          <w:szCs w:val="24"/>
          <w:lang w:val="en-GB"/>
        </w:rPr>
        <w:t xml:space="preserve">? Or is </w:t>
      </w:r>
      <w:r>
        <w:rPr>
          <w:rFonts w:ascii="Times New Roman" w:hAnsi="Times New Roman"/>
          <w:sz w:val="24"/>
          <w:szCs w:val="24"/>
          <w:lang w:val="en-GB"/>
        </w:rPr>
        <w:t>a mistake</w:t>
      </w:r>
      <w:r w:rsidRPr="005A00D8">
        <w:rPr>
          <w:rFonts w:ascii="Times New Roman" w:hAnsi="Times New Roman"/>
          <w:sz w:val="24"/>
          <w:szCs w:val="24"/>
          <w:lang w:val="en-GB"/>
        </w:rPr>
        <w:t xml:space="preserve"> only possible whe</w:t>
      </w:r>
      <w:r>
        <w:rPr>
          <w:rFonts w:ascii="Times New Roman" w:hAnsi="Times New Roman"/>
          <w:sz w:val="24"/>
          <w:szCs w:val="24"/>
          <w:lang w:val="en-GB"/>
        </w:rPr>
        <w:t>n</w:t>
      </w:r>
      <w:r w:rsidRPr="005A00D8">
        <w:rPr>
          <w:rFonts w:ascii="Times New Roman" w:hAnsi="Times New Roman"/>
          <w:sz w:val="24"/>
          <w:szCs w:val="24"/>
          <w:lang w:val="en-GB"/>
        </w:rPr>
        <w:t xml:space="preserve"> someone </w:t>
      </w:r>
      <w:proofErr w:type="gramStart"/>
      <w:r>
        <w:rPr>
          <w:rFonts w:ascii="Times New Roman" w:hAnsi="Times New Roman"/>
          <w:sz w:val="24"/>
          <w:szCs w:val="24"/>
          <w:lang w:val="en-GB"/>
        </w:rPr>
        <w:t>has the ability</w:t>
      </w:r>
      <w:r w:rsidRPr="005A00D8">
        <w:rPr>
          <w:rFonts w:ascii="Times New Roman" w:hAnsi="Times New Roman"/>
          <w:sz w:val="24"/>
          <w:szCs w:val="24"/>
          <w:lang w:val="en-GB"/>
        </w:rPr>
        <w:t xml:space="preserve"> to</w:t>
      </w:r>
      <w:proofErr w:type="gramEnd"/>
      <w:r w:rsidRPr="005A00D8">
        <w:rPr>
          <w:rFonts w:ascii="Times New Roman" w:hAnsi="Times New Roman"/>
          <w:sz w:val="24"/>
          <w:szCs w:val="24"/>
          <w:lang w:val="en-GB"/>
        </w:rPr>
        <w:t xml:space="preserve"> distinguish between true and false? Only someone who is convinced of something, has an </w:t>
      </w:r>
      <w:proofErr w:type="gramStart"/>
      <w:r w:rsidRPr="005A00D8">
        <w:rPr>
          <w:rFonts w:ascii="Times New Roman" w:hAnsi="Times New Roman"/>
          <w:sz w:val="24"/>
          <w:szCs w:val="24"/>
          <w:lang w:val="en-GB"/>
        </w:rPr>
        <w:t>opinion</w:t>
      </w:r>
      <w:proofErr w:type="gramEnd"/>
      <w:r w:rsidRPr="005A00D8">
        <w:rPr>
          <w:rFonts w:ascii="Times New Roman" w:hAnsi="Times New Roman"/>
          <w:sz w:val="24"/>
          <w:szCs w:val="24"/>
          <w:lang w:val="en-GB"/>
        </w:rPr>
        <w:t xml:space="preserve"> or can form a judgement, can </w:t>
      </w:r>
      <w:r w:rsidR="00990B80">
        <w:rPr>
          <w:rFonts w:ascii="Times New Roman" w:hAnsi="Times New Roman"/>
          <w:sz w:val="24"/>
          <w:szCs w:val="24"/>
          <w:lang w:val="en-GB"/>
        </w:rPr>
        <w:t>subsequently</w:t>
      </w:r>
      <w:r w:rsidRPr="005A00D8">
        <w:rPr>
          <w:rFonts w:ascii="Times New Roman" w:hAnsi="Times New Roman"/>
          <w:sz w:val="24"/>
          <w:szCs w:val="24"/>
          <w:lang w:val="en-GB"/>
        </w:rPr>
        <w:t xml:space="preserve"> </w:t>
      </w:r>
      <w:r w:rsidR="00361769">
        <w:rPr>
          <w:rFonts w:ascii="Times New Roman" w:hAnsi="Times New Roman"/>
          <w:sz w:val="24"/>
          <w:szCs w:val="24"/>
          <w:lang w:val="en-GB"/>
        </w:rPr>
        <w:t>be wrong</w:t>
      </w:r>
      <w:r w:rsidRPr="005A00D8">
        <w:rPr>
          <w:rFonts w:ascii="Times New Roman" w:hAnsi="Times New Roman"/>
          <w:sz w:val="24"/>
          <w:szCs w:val="24"/>
          <w:lang w:val="en-GB"/>
        </w:rPr>
        <w:t>.</w:t>
      </w:r>
    </w:p>
    <w:p w14:paraId="74BE0E68" w14:textId="25470D17" w:rsidR="00990B80" w:rsidRDefault="00990B80" w:rsidP="00BD5A64">
      <w:pPr>
        <w:pStyle w:val="KeinLeerraum"/>
        <w:spacing w:line="360" w:lineRule="auto"/>
        <w:jc w:val="both"/>
        <w:rPr>
          <w:rFonts w:ascii="Times New Roman" w:hAnsi="Times New Roman"/>
          <w:sz w:val="24"/>
          <w:szCs w:val="24"/>
          <w:lang w:val="en-GB"/>
        </w:rPr>
      </w:pPr>
      <w:r>
        <w:rPr>
          <w:rFonts w:ascii="Times New Roman" w:hAnsi="Times New Roman"/>
          <w:sz w:val="24"/>
          <w:szCs w:val="24"/>
          <w:lang w:val="en-GB"/>
        </w:rPr>
        <w:tab/>
      </w:r>
      <w:r w:rsidRPr="00990B80">
        <w:rPr>
          <w:rFonts w:ascii="Times New Roman" w:hAnsi="Times New Roman"/>
          <w:sz w:val="24"/>
          <w:szCs w:val="24"/>
          <w:lang w:val="en-GB"/>
        </w:rPr>
        <w:t xml:space="preserve">Already in </w:t>
      </w:r>
      <w:r>
        <w:rPr>
          <w:rFonts w:ascii="Times New Roman" w:hAnsi="Times New Roman"/>
          <w:sz w:val="24"/>
          <w:szCs w:val="24"/>
          <w:lang w:val="en-GB"/>
        </w:rPr>
        <w:t>A</w:t>
      </w:r>
      <w:r w:rsidRPr="00990B80">
        <w:rPr>
          <w:rFonts w:ascii="Times New Roman" w:hAnsi="Times New Roman"/>
          <w:sz w:val="24"/>
          <w:szCs w:val="24"/>
          <w:lang w:val="en-GB"/>
        </w:rPr>
        <w:t xml:space="preserve">ntiquity and the Middle Ages, philosophers (and later theologians, </w:t>
      </w:r>
      <w:proofErr w:type="gramStart"/>
      <w:r w:rsidRPr="00990B80">
        <w:rPr>
          <w:rFonts w:ascii="Times New Roman" w:hAnsi="Times New Roman"/>
          <w:sz w:val="24"/>
          <w:szCs w:val="24"/>
          <w:lang w:val="en-GB"/>
        </w:rPr>
        <w:t>jurists</w:t>
      </w:r>
      <w:proofErr w:type="gramEnd"/>
      <w:r w:rsidRPr="00990B80">
        <w:rPr>
          <w:rFonts w:ascii="Times New Roman" w:hAnsi="Times New Roman"/>
          <w:sz w:val="24"/>
          <w:szCs w:val="24"/>
          <w:lang w:val="en-GB"/>
        </w:rPr>
        <w:t xml:space="preserve"> and natural scientists</w:t>
      </w:r>
      <w:r>
        <w:rPr>
          <w:rFonts w:ascii="Times New Roman" w:hAnsi="Times New Roman"/>
          <w:sz w:val="24"/>
          <w:szCs w:val="24"/>
          <w:lang w:val="en-GB"/>
        </w:rPr>
        <w:t xml:space="preserve"> too</w:t>
      </w:r>
      <w:r w:rsidRPr="00990B80">
        <w:rPr>
          <w:rFonts w:ascii="Times New Roman" w:hAnsi="Times New Roman"/>
          <w:sz w:val="24"/>
          <w:szCs w:val="24"/>
          <w:lang w:val="en-GB"/>
        </w:rPr>
        <w:t>) found different answers to the question</w:t>
      </w:r>
      <w:r>
        <w:rPr>
          <w:rFonts w:ascii="Times New Roman" w:hAnsi="Times New Roman"/>
          <w:sz w:val="24"/>
          <w:szCs w:val="24"/>
          <w:lang w:val="en-GB"/>
        </w:rPr>
        <w:t>s</w:t>
      </w:r>
      <w:r w:rsidRPr="00990B80">
        <w:rPr>
          <w:rFonts w:ascii="Times New Roman" w:hAnsi="Times New Roman"/>
          <w:sz w:val="24"/>
          <w:szCs w:val="24"/>
          <w:lang w:val="en-GB"/>
        </w:rPr>
        <w:t xml:space="preserve"> of whether animals can think, make decisions, have goals, plan actions </w:t>
      </w:r>
      <w:r>
        <w:rPr>
          <w:rFonts w:ascii="Times New Roman" w:hAnsi="Times New Roman"/>
          <w:sz w:val="24"/>
          <w:szCs w:val="24"/>
          <w:lang w:val="en-GB"/>
        </w:rPr>
        <w:t>–</w:t>
      </w:r>
      <w:r w:rsidRPr="00990B80">
        <w:rPr>
          <w:rFonts w:ascii="Times New Roman" w:hAnsi="Times New Roman"/>
          <w:sz w:val="24"/>
          <w:szCs w:val="24"/>
          <w:lang w:val="en-GB"/>
        </w:rPr>
        <w:t xml:space="preserve"> and finally also whether animals </w:t>
      </w:r>
      <w:r>
        <w:rPr>
          <w:rFonts w:ascii="Times New Roman" w:hAnsi="Times New Roman"/>
          <w:sz w:val="24"/>
          <w:szCs w:val="24"/>
          <w:lang w:val="en-GB"/>
        </w:rPr>
        <w:t>perform acts of which they are fully conscious</w:t>
      </w:r>
      <w:r w:rsidRPr="00990B80">
        <w:rPr>
          <w:rFonts w:ascii="Times New Roman" w:hAnsi="Times New Roman"/>
          <w:sz w:val="24"/>
          <w:szCs w:val="24"/>
          <w:lang w:val="en-GB"/>
        </w:rPr>
        <w:t xml:space="preserve">. Often the question of thinking in animals was posed in such a categorical and general way that no consideration was given to the possible differences between </w:t>
      </w:r>
      <w:r>
        <w:rPr>
          <w:rFonts w:ascii="Times New Roman" w:hAnsi="Times New Roman"/>
          <w:sz w:val="24"/>
          <w:szCs w:val="24"/>
          <w:lang w:val="en-GB"/>
        </w:rPr>
        <w:t xml:space="preserve">various </w:t>
      </w:r>
      <w:r w:rsidRPr="00990B80">
        <w:rPr>
          <w:rFonts w:ascii="Times New Roman" w:hAnsi="Times New Roman"/>
          <w:sz w:val="24"/>
          <w:szCs w:val="24"/>
          <w:lang w:val="en-GB"/>
        </w:rPr>
        <w:t xml:space="preserve">animal species or even individuals, nor to the possibility of different categories of thinking. The question </w:t>
      </w:r>
      <w:r>
        <w:rPr>
          <w:rFonts w:ascii="Times New Roman" w:hAnsi="Times New Roman"/>
          <w:sz w:val="24"/>
          <w:szCs w:val="24"/>
          <w:lang w:val="en-GB"/>
        </w:rPr>
        <w:t>“</w:t>
      </w:r>
      <w:r w:rsidRPr="00990B80">
        <w:rPr>
          <w:rFonts w:ascii="Times New Roman" w:hAnsi="Times New Roman"/>
          <w:sz w:val="24"/>
          <w:szCs w:val="24"/>
          <w:lang w:val="en-GB"/>
        </w:rPr>
        <w:t>Do animals think?</w:t>
      </w:r>
      <w:r>
        <w:rPr>
          <w:rFonts w:ascii="Times New Roman" w:hAnsi="Times New Roman"/>
          <w:sz w:val="24"/>
          <w:szCs w:val="24"/>
          <w:lang w:val="en-GB"/>
        </w:rPr>
        <w:t>”</w:t>
      </w:r>
      <w:r w:rsidRPr="00990B80">
        <w:rPr>
          <w:rFonts w:ascii="Times New Roman" w:hAnsi="Times New Roman"/>
          <w:sz w:val="24"/>
          <w:szCs w:val="24"/>
          <w:lang w:val="en-GB"/>
        </w:rPr>
        <w:t xml:space="preserve"> was posed in such a general way because one wanted to point out a decisive, categorical difference to thinking humans. In the so-called </w:t>
      </w:r>
      <w:r>
        <w:rPr>
          <w:rFonts w:ascii="Times New Roman" w:hAnsi="Times New Roman"/>
          <w:sz w:val="24"/>
          <w:szCs w:val="24"/>
          <w:lang w:val="en-GB"/>
        </w:rPr>
        <w:t>“</w:t>
      </w:r>
      <w:r w:rsidRPr="00990B80">
        <w:rPr>
          <w:rFonts w:ascii="Times New Roman" w:hAnsi="Times New Roman"/>
          <w:sz w:val="24"/>
          <w:szCs w:val="24"/>
          <w:lang w:val="en-GB"/>
        </w:rPr>
        <w:t>anthropological difference</w:t>
      </w:r>
      <w:r>
        <w:rPr>
          <w:rFonts w:ascii="Times New Roman" w:hAnsi="Times New Roman"/>
          <w:sz w:val="24"/>
          <w:szCs w:val="24"/>
          <w:lang w:val="en-GB"/>
        </w:rPr>
        <w:t>”</w:t>
      </w:r>
      <w:r w:rsidRPr="00990B80">
        <w:rPr>
          <w:rFonts w:ascii="Times New Roman" w:hAnsi="Times New Roman"/>
          <w:sz w:val="24"/>
          <w:szCs w:val="24"/>
          <w:lang w:val="en-GB"/>
        </w:rPr>
        <w:t xml:space="preserve"> it was and is a question of all or nothing. In the </w:t>
      </w:r>
      <w:r>
        <w:rPr>
          <w:rFonts w:ascii="Times New Roman" w:hAnsi="Times New Roman"/>
          <w:sz w:val="24"/>
          <w:szCs w:val="24"/>
          <w:lang w:val="en-GB"/>
        </w:rPr>
        <w:t>matter</w:t>
      </w:r>
      <w:r w:rsidRPr="00990B80">
        <w:rPr>
          <w:rFonts w:ascii="Times New Roman" w:hAnsi="Times New Roman"/>
          <w:sz w:val="24"/>
          <w:szCs w:val="24"/>
          <w:lang w:val="en-GB"/>
        </w:rPr>
        <w:t xml:space="preserve"> of human nature, in the sense of human self-knowledge, animals were and still are important indicators.</w:t>
      </w:r>
    </w:p>
    <w:p w14:paraId="31CE0499" w14:textId="479321DF" w:rsidR="00990B80" w:rsidRDefault="00990B80" w:rsidP="00990B80">
      <w:pPr>
        <w:pStyle w:val="KeinLeerraum"/>
        <w:spacing w:line="276" w:lineRule="auto"/>
        <w:jc w:val="both"/>
        <w:rPr>
          <w:rFonts w:ascii="Times New Roman" w:hAnsi="Times New Roman"/>
          <w:sz w:val="24"/>
          <w:szCs w:val="24"/>
          <w:lang w:val="en-GB"/>
        </w:rPr>
      </w:pPr>
    </w:p>
    <w:p w14:paraId="72873C01" w14:textId="74942A49" w:rsidR="00990B80" w:rsidRPr="005A00D8" w:rsidRDefault="00990B80" w:rsidP="00990B80">
      <w:pPr>
        <w:pStyle w:val="KeinLeerraum"/>
        <w:spacing w:line="276" w:lineRule="auto"/>
        <w:jc w:val="right"/>
        <w:rPr>
          <w:rFonts w:ascii="Times New Roman" w:hAnsi="Times New Roman"/>
          <w:sz w:val="24"/>
          <w:szCs w:val="24"/>
          <w:lang w:val="en-GB"/>
        </w:rPr>
      </w:pPr>
      <w:r>
        <w:rPr>
          <w:rFonts w:ascii="Times New Roman" w:hAnsi="Times New Roman"/>
          <w:sz w:val="24"/>
          <w:szCs w:val="24"/>
          <w:lang w:val="en-GB"/>
        </w:rPr>
        <w:t>[…]</w:t>
      </w:r>
    </w:p>
    <w:p w14:paraId="308D1D2E" w14:textId="32BD5A89" w:rsidR="00851EB0" w:rsidRPr="005A00D8" w:rsidRDefault="00851EB0" w:rsidP="00990B80">
      <w:pPr>
        <w:autoSpaceDE w:val="0"/>
        <w:autoSpaceDN w:val="0"/>
        <w:adjustRightInd w:val="0"/>
        <w:spacing w:after="0" w:line="240" w:lineRule="auto"/>
        <w:rPr>
          <w:rFonts w:ascii="StempelGaramondLTStd-Roman" w:hAnsi="StempelGaramondLTStd-Roman" w:cs="StempelGaramondLTStd-Roman"/>
          <w:sz w:val="21"/>
          <w:szCs w:val="21"/>
        </w:rPr>
      </w:pPr>
    </w:p>
    <w:sectPr w:rsidR="00851EB0" w:rsidRPr="005A00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41383" w14:textId="77777777" w:rsidR="00EA44FC" w:rsidRDefault="00EA44FC" w:rsidP="009E7317">
      <w:pPr>
        <w:spacing w:after="0" w:line="240" w:lineRule="auto"/>
      </w:pPr>
      <w:r>
        <w:separator/>
      </w:r>
    </w:p>
  </w:endnote>
  <w:endnote w:type="continuationSeparator" w:id="0">
    <w:p w14:paraId="1EF6EACC" w14:textId="77777777" w:rsidR="00EA44FC" w:rsidRDefault="00EA44FC" w:rsidP="009E7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empelGaramondLTStd-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9999109"/>
      <w:docPartObj>
        <w:docPartGallery w:val="Page Numbers (Bottom of Page)"/>
        <w:docPartUnique/>
      </w:docPartObj>
    </w:sdtPr>
    <w:sdtEndPr>
      <w:rPr>
        <w:rFonts w:ascii="Times New Roman" w:hAnsi="Times New Roman" w:cs="Times New Roman"/>
        <w:sz w:val="20"/>
        <w:szCs w:val="20"/>
      </w:rPr>
    </w:sdtEndPr>
    <w:sdtContent>
      <w:p w14:paraId="08BD3FC9" w14:textId="6CDEF92E" w:rsidR="00664372" w:rsidRPr="00664372" w:rsidRDefault="00664372">
        <w:pPr>
          <w:pStyle w:val="Fuzeile"/>
          <w:jc w:val="right"/>
          <w:rPr>
            <w:rFonts w:ascii="Times New Roman" w:hAnsi="Times New Roman" w:cs="Times New Roman"/>
            <w:sz w:val="20"/>
            <w:szCs w:val="20"/>
          </w:rPr>
        </w:pPr>
        <w:r w:rsidRPr="00664372">
          <w:rPr>
            <w:rFonts w:ascii="Times New Roman" w:hAnsi="Times New Roman" w:cs="Times New Roman"/>
            <w:sz w:val="20"/>
            <w:szCs w:val="20"/>
          </w:rPr>
          <w:fldChar w:fldCharType="begin"/>
        </w:r>
        <w:r w:rsidRPr="00664372">
          <w:rPr>
            <w:rFonts w:ascii="Times New Roman" w:hAnsi="Times New Roman" w:cs="Times New Roman"/>
            <w:sz w:val="20"/>
            <w:szCs w:val="20"/>
          </w:rPr>
          <w:instrText>PAGE   \* MERGEFORMAT</w:instrText>
        </w:r>
        <w:r w:rsidRPr="00664372">
          <w:rPr>
            <w:rFonts w:ascii="Times New Roman" w:hAnsi="Times New Roman" w:cs="Times New Roman"/>
            <w:sz w:val="20"/>
            <w:szCs w:val="20"/>
          </w:rPr>
          <w:fldChar w:fldCharType="separate"/>
        </w:r>
        <w:r w:rsidRPr="00664372">
          <w:rPr>
            <w:rFonts w:ascii="Times New Roman" w:hAnsi="Times New Roman" w:cs="Times New Roman"/>
            <w:sz w:val="20"/>
            <w:szCs w:val="20"/>
          </w:rPr>
          <w:t>2</w:t>
        </w:r>
        <w:r w:rsidRPr="00664372">
          <w:rPr>
            <w:rFonts w:ascii="Times New Roman" w:hAnsi="Times New Roman" w:cs="Times New Roman"/>
            <w:sz w:val="20"/>
            <w:szCs w:val="20"/>
          </w:rPr>
          <w:fldChar w:fldCharType="end"/>
        </w:r>
      </w:p>
    </w:sdtContent>
  </w:sdt>
  <w:p w14:paraId="7488825D" w14:textId="77777777" w:rsidR="00664372" w:rsidRDefault="0066437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92083" w14:textId="77777777" w:rsidR="00EA44FC" w:rsidRDefault="00EA44FC" w:rsidP="009E7317">
      <w:pPr>
        <w:spacing w:after="0" w:line="240" w:lineRule="auto"/>
      </w:pPr>
      <w:r>
        <w:separator/>
      </w:r>
    </w:p>
  </w:footnote>
  <w:footnote w:type="continuationSeparator" w:id="0">
    <w:p w14:paraId="3A31C7A0" w14:textId="77777777" w:rsidR="00EA44FC" w:rsidRDefault="00EA44FC" w:rsidP="009E7317">
      <w:pPr>
        <w:spacing w:after="0" w:line="240" w:lineRule="auto"/>
      </w:pPr>
      <w:r>
        <w:continuationSeparator/>
      </w:r>
    </w:p>
  </w:footnote>
  <w:footnote w:id="1">
    <w:p w14:paraId="516DD044" w14:textId="695723C9" w:rsidR="009D207A" w:rsidRPr="009D207A" w:rsidRDefault="009D207A" w:rsidP="009D207A">
      <w:pPr>
        <w:pStyle w:val="Funotentext"/>
        <w:jc w:val="both"/>
        <w:rPr>
          <w:rFonts w:ascii="Times New Roman" w:hAnsi="Times New Roman" w:cs="Times New Roman"/>
          <w:lang w:val="en-US"/>
        </w:rPr>
      </w:pPr>
      <w:r w:rsidRPr="009D207A">
        <w:rPr>
          <w:rStyle w:val="Funotenzeichen"/>
          <w:rFonts w:ascii="Times New Roman" w:hAnsi="Times New Roman" w:cs="Times New Roman"/>
        </w:rPr>
        <w:footnoteRef/>
      </w:r>
      <w:r w:rsidRPr="009D207A">
        <w:rPr>
          <w:rFonts w:ascii="Times New Roman" w:hAnsi="Times New Roman" w:cs="Times New Roman"/>
          <w:lang w:val="en-US"/>
        </w:rPr>
        <w:t xml:space="preserve"> I owe the note that the construct of “</w:t>
      </w:r>
      <w:r w:rsidR="00BD5A64">
        <w:rPr>
          <w:rFonts w:ascii="Times New Roman" w:hAnsi="Times New Roman" w:cs="Times New Roman"/>
          <w:lang w:val="en-US"/>
        </w:rPr>
        <w:t xml:space="preserve">the </w:t>
      </w:r>
      <w:r w:rsidRPr="009D207A">
        <w:rPr>
          <w:rFonts w:ascii="Times New Roman" w:hAnsi="Times New Roman" w:cs="Times New Roman"/>
          <w:lang w:val="en-US"/>
        </w:rPr>
        <w:t xml:space="preserve">animal” is not a normatively neutral one to my colleague Judith Benz-Schwarzburg. For centuries, we have referred the </w:t>
      </w:r>
      <w:r>
        <w:rPr>
          <w:rFonts w:ascii="Times New Roman" w:hAnsi="Times New Roman" w:cs="Times New Roman"/>
          <w:lang w:val="en-US"/>
        </w:rPr>
        <w:t>“</w:t>
      </w:r>
      <w:r w:rsidRPr="009D207A">
        <w:rPr>
          <w:rFonts w:ascii="Times New Roman" w:hAnsi="Times New Roman" w:cs="Times New Roman"/>
          <w:lang w:val="en-US"/>
        </w:rPr>
        <w:t>the animal</w:t>
      </w:r>
      <w:r>
        <w:rPr>
          <w:rFonts w:ascii="Times New Roman" w:hAnsi="Times New Roman" w:cs="Times New Roman"/>
          <w:lang w:val="en-US"/>
        </w:rPr>
        <w:t>”</w:t>
      </w:r>
      <w:r w:rsidRPr="009D207A">
        <w:rPr>
          <w:rFonts w:ascii="Times New Roman" w:hAnsi="Times New Roman" w:cs="Times New Roman"/>
          <w:lang w:val="en-US"/>
        </w:rPr>
        <w:t xml:space="preserve"> in the singular and opposed it to </w:t>
      </w:r>
      <w:r w:rsidR="00BD5A64">
        <w:rPr>
          <w:rFonts w:ascii="Times New Roman" w:hAnsi="Times New Roman" w:cs="Times New Roman"/>
          <w:lang w:val="en-US"/>
        </w:rPr>
        <w:t xml:space="preserve">the </w:t>
      </w:r>
      <w:r w:rsidRPr="009D207A">
        <w:rPr>
          <w:rFonts w:ascii="Times New Roman" w:hAnsi="Times New Roman" w:cs="Times New Roman"/>
          <w:lang w:val="en-US"/>
        </w:rPr>
        <w:t>human without looking at animals in the plural, at what they are and what they need. Therefore, it is not simply an organizational pattern but a pattern of subordination. See [8].</w:t>
      </w:r>
    </w:p>
  </w:footnote>
  <w:footnote w:id="2">
    <w:p w14:paraId="4F3F1D9E" w14:textId="0FBCE484" w:rsidR="009D207A" w:rsidRPr="009D207A" w:rsidRDefault="009D207A" w:rsidP="009D207A">
      <w:pPr>
        <w:pStyle w:val="KeinLeerraum"/>
        <w:jc w:val="both"/>
        <w:rPr>
          <w:rFonts w:ascii="Times New Roman" w:hAnsi="Times New Roman"/>
          <w:sz w:val="20"/>
          <w:szCs w:val="20"/>
          <w:lang w:val="en-US"/>
        </w:rPr>
      </w:pPr>
      <w:r w:rsidRPr="009D207A">
        <w:rPr>
          <w:rStyle w:val="Funotenzeichen"/>
          <w:rFonts w:ascii="Times New Roman" w:hAnsi="Times New Roman"/>
          <w:sz w:val="20"/>
          <w:szCs w:val="20"/>
        </w:rPr>
        <w:footnoteRef/>
      </w:r>
      <w:r w:rsidRPr="009D207A">
        <w:rPr>
          <w:rFonts w:ascii="Times New Roman" w:hAnsi="Times New Roman"/>
          <w:sz w:val="20"/>
          <w:szCs w:val="20"/>
          <w:lang w:val="en-US"/>
        </w:rPr>
        <w:t xml:space="preserve"> Throughout the book, I am going to use the attribute “non-human” to remind us from time to time that us humans are, in a biological sense, animals too.</w:t>
      </w:r>
    </w:p>
  </w:footnote>
  <w:footnote w:id="3">
    <w:p w14:paraId="593F40D1" w14:textId="7CF772D9" w:rsidR="00851EB0" w:rsidRPr="005A00D8" w:rsidRDefault="00851EB0" w:rsidP="005A00D8">
      <w:pPr>
        <w:autoSpaceDE w:val="0"/>
        <w:autoSpaceDN w:val="0"/>
        <w:adjustRightInd w:val="0"/>
        <w:spacing w:after="0" w:line="240" w:lineRule="auto"/>
        <w:jc w:val="both"/>
        <w:rPr>
          <w:rFonts w:ascii="Times New Roman" w:hAnsi="Times New Roman" w:cs="Times New Roman"/>
          <w:sz w:val="20"/>
          <w:szCs w:val="20"/>
          <w:lang w:val="en-US"/>
        </w:rPr>
      </w:pPr>
      <w:r w:rsidRPr="005A00D8">
        <w:rPr>
          <w:rStyle w:val="Funotenzeichen"/>
          <w:rFonts w:ascii="Times New Roman" w:hAnsi="Times New Roman" w:cs="Times New Roman"/>
          <w:sz w:val="20"/>
          <w:szCs w:val="20"/>
        </w:rPr>
        <w:footnoteRef/>
      </w:r>
      <w:r w:rsidRPr="005A00D8">
        <w:rPr>
          <w:rFonts w:ascii="Times New Roman" w:hAnsi="Times New Roman" w:cs="Times New Roman"/>
          <w:sz w:val="20"/>
          <w:szCs w:val="20"/>
          <w:lang w:val="en-US"/>
        </w:rPr>
        <w:t xml:space="preserve"> </w:t>
      </w:r>
      <w:r w:rsidR="005A00D8" w:rsidRPr="005A00D8">
        <w:rPr>
          <w:rFonts w:ascii="Times New Roman" w:hAnsi="Times New Roman" w:cs="Times New Roman"/>
          <w:sz w:val="20"/>
          <w:szCs w:val="20"/>
          <w:lang w:val="en-US"/>
        </w:rPr>
        <w:t xml:space="preserve">When the attribute </w:t>
      </w:r>
      <w:r w:rsidR="005A00D8">
        <w:rPr>
          <w:rFonts w:ascii="Times New Roman" w:hAnsi="Times New Roman" w:cs="Times New Roman"/>
          <w:sz w:val="20"/>
          <w:szCs w:val="20"/>
          <w:lang w:val="en-US"/>
        </w:rPr>
        <w:t>“</w:t>
      </w:r>
      <w:r w:rsidR="005A00D8" w:rsidRPr="005A00D8">
        <w:rPr>
          <w:rFonts w:ascii="Times New Roman" w:hAnsi="Times New Roman" w:cs="Times New Roman"/>
          <w:sz w:val="20"/>
          <w:szCs w:val="20"/>
          <w:lang w:val="en-US"/>
        </w:rPr>
        <w:t>experimental</w:t>
      </w:r>
      <w:r w:rsidR="005A00D8">
        <w:rPr>
          <w:rFonts w:ascii="Times New Roman" w:hAnsi="Times New Roman" w:cs="Times New Roman"/>
          <w:sz w:val="20"/>
          <w:szCs w:val="20"/>
          <w:lang w:val="en-US"/>
        </w:rPr>
        <w:t>”</w:t>
      </w:r>
      <w:r w:rsidR="005A00D8" w:rsidRPr="005A00D8">
        <w:rPr>
          <w:rFonts w:ascii="Times New Roman" w:hAnsi="Times New Roman" w:cs="Times New Roman"/>
          <w:sz w:val="20"/>
          <w:szCs w:val="20"/>
          <w:lang w:val="en-US"/>
        </w:rPr>
        <w:t xml:space="preserve"> is used to describe animal research, it often has the connotation of being </w:t>
      </w:r>
      <w:r w:rsidR="005A00D8">
        <w:rPr>
          <w:rFonts w:ascii="Times New Roman" w:hAnsi="Times New Roman" w:cs="Times New Roman"/>
          <w:sz w:val="20"/>
          <w:szCs w:val="20"/>
          <w:lang w:val="en-US"/>
        </w:rPr>
        <w:t>“</w:t>
      </w:r>
      <w:r w:rsidR="005A00D8" w:rsidRPr="005A00D8">
        <w:rPr>
          <w:rFonts w:ascii="Times New Roman" w:hAnsi="Times New Roman" w:cs="Times New Roman"/>
          <w:sz w:val="20"/>
          <w:szCs w:val="20"/>
          <w:lang w:val="en-US"/>
        </w:rPr>
        <w:t>invasive</w:t>
      </w:r>
      <w:r w:rsidR="005A00D8">
        <w:rPr>
          <w:rFonts w:ascii="Times New Roman" w:hAnsi="Times New Roman" w:cs="Times New Roman"/>
          <w:sz w:val="20"/>
          <w:szCs w:val="20"/>
          <w:lang w:val="en-US"/>
        </w:rPr>
        <w:t>”</w:t>
      </w:r>
      <w:r w:rsidR="005A00D8" w:rsidRPr="005A00D8">
        <w:rPr>
          <w:rFonts w:ascii="Times New Roman" w:hAnsi="Times New Roman" w:cs="Times New Roman"/>
          <w:sz w:val="20"/>
          <w:szCs w:val="20"/>
          <w:lang w:val="en-US"/>
        </w:rPr>
        <w:t xml:space="preserve">. Unfortunately, experiments on and with animals are </w:t>
      </w:r>
      <w:r w:rsidR="00BD5A64">
        <w:rPr>
          <w:rFonts w:ascii="Times New Roman" w:hAnsi="Times New Roman" w:cs="Times New Roman"/>
          <w:sz w:val="20"/>
          <w:szCs w:val="20"/>
          <w:lang w:val="en-US"/>
        </w:rPr>
        <w:t xml:space="preserve">also </w:t>
      </w:r>
      <w:r w:rsidR="005A00D8" w:rsidRPr="005A00D8">
        <w:rPr>
          <w:rFonts w:ascii="Times New Roman" w:hAnsi="Times New Roman" w:cs="Times New Roman"/>
          <w:sz w:val="20"/>
          <w:szCs w:val="20"/>
          <w:lang w:val="en-US"/>
        </w:rPr>
        <w:t>connoted negatively. This is regrettable and misleading, because experiments and trials are good and important instruments of empirical research. Thus, not only has my own research of more than thirty years remained exclusively non-invasive, in this book I also describe results that were exclusively obtained in a non-invasive manner</w:t>
      </w:r>
      <w:r w:rsidRPr="005A00D8">
        <w:rPr>
          <w:rFonts w:ascii="Times New Roman" w:hAnsi="Times New Roman" w:cs="Times New Roman"/>
          <w:sz w:val="20"/>
          <w:szCs w:val="20"/>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01487"/>
    <w:multiLevelType w:val="hybridMultilevel"/>
    <w:tmpl w:val="1930B6E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5D263E9E"/>
    <w:multiLevelType w:val="hybridMultilevel"/>
    <w:tmpl w:val="DF8A4AF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5ED445A5"/>
    <w:multiLevelType w:val="hybridMultilevel"/>
    <w:tmpl w:val="7998459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878"/>
    <w:rsid w:val="00004591"/>
    <w:rsid w:val="00004B1F"/>
    <w:rsid w:val="000103B8"/>
    <w:rsid w:val="00011347"/>
    <w:rsid w:val="00012420"/>
    <w:rsid w:val="0001278D"/>
    <w:rsid w:val="000134FC"/>
    <w:rsid w:val="000157F0"/>
    <w:rsid w:val="000257AF"/>
    <w:rsid w:val="000343E8"/>
    <w:rsid w:val="00034560"/>
    <w:rsid w:val="0004156A"/>
    <w:rsid w:val="00041AE1"/>
    <w:rsid w:val="000556AF"/>
    <w:rsid w:val="000655DF"/>
    <w:rsid w:val="000751AD"/>
    <w:rsid w:val="00075822"/>
    <w:rsid w:val="00082945"/>
    <w:rsid w:val="000905AB"/>
    <w:rsid w:val="00091587"/>
    <w:rsid w:val="00094D7A"/>
    <w:rsid w:val="000A5590"/>
    <w:rsid w:val="000A5D48"/>
    <w:rsid w:val="000B69ED"/>
    <w:rsid w:val="000C2C01"/>
    <w:rsid w:val="000C3667"/>
    <w:rsid w:val="000C6F12"/>
    <w:rsid w:val="000D411B"/>
    <w:rsid w:val="000D7C41"/>
    <w:rsid w:val="000E3D62"/>
    <w:rsid w:val="000E4C89"/>
    <w:rsid w:val="000E4E5B"/>
    <w:rsid w:val="000E70F5"/>
    <w:rsid w:val="00100EB9"/>
    <w:rsid w:val="00104701"/>
    <w:rsid w:val="00104712"/>
    <w:rsid w:val="00107683"/>
    <w:rsid w:val="001077CC"/>
    <w:rsid w:val="00122CCB"/>
    <w:rsid w:val="00133271"/>
    <w:rsid w:val="00135CA5"/>
    <w:rsid w:val="00137185"/>
    <w:rsid w:val="00142643"/>
    <w:rsid w:val="00152CA4"/>
    <w:rsid w:val="001532A6"/>
    <w:rsid w:val="0015433E"/>
    <w:rsid w:val="00154727"/>
    <w:rsid w:val="00155070"/>
    <w:rsid w:val="00156674"/>
    <w:rsid w:val="00157D7E"/>
    <w:rsid w:val="001603A3"/>
    <w:rsid w:val="00160BED"/>
    <w:rsid w:val="001627B2"/>
    <w:rsid w:val="00163041"/>
    <w:rsid w:val="00170B61"/>
    <w:rsid w:val="001716BB"/>
    <w:rsid w:val="001752ED"/>
    <w:rsid w:val="00175A3C"/>
    <w:rsid w:val="00177282"/>
    <w:rsid w:val="00186E63"/>
    <w:rsid w:val="00197F9B"/>
    <w:rsid w:val="001A3307"/>
    <w:rsid w:val="001B0782"/>
    <w:rsid w:val="001B3E25"/>
    <w:rsid w:val="001B713D"/>
    <w:rsid w:val="001B7B11"/>
    <w:rsid w:val="001C1884"/>
    <w:rsid w:val="001C37C5"/>
    <w:rsid w:val="001C38CB"/>
    <w:rsid w:val="001D2BC7"/>
    <w:rsid w:val="001D6388"/>
    <w:rsid w:val="001D7B0E"/>
    <w:rsid w:val="001E17E4"/>
    <w:rsid w:val="001F4D91"/>
    <w:rsid w:val="001F545E"/>
    <w:rsid w:val="002029F3"/>
    <w:rsid w:val="002051C9"/>
    <w:rsid w:val="00205B30"/>
    <w:rsid w:val="002075A3"/>
    <w:rsid w:val="0022615F"/>
    <w:rsid w:val="0023308A"/>
    <w:rsid w:val="002353D3"/>
    <w:rsid w:val="00240F1C"/>
    <w:rsid w:val="002517B9"/>
    <w:rsid w:val="00256287"/>
    <w:rsid w:val="0028312D"/>
    <w:rsid w:val="0028565D"/>
    <w:rsid w:val="00291E41"/>
    <w:rsid w:val="0029429F"/>
    <w:rsid w:val="00296F6F"/>
    <w:rsid w:val="002A3095"/>
    <w:rsid w:val="002A3378"/>
    <w:rsid w:val="002A54D8"/>
    <w:rsid w:val="002B0155"/>
    <w:rsid w:val="002C09BC"/>
    <w:rsid w:val="002C2CCB"/>
    <w:rsid w:val="002C6CBA"/>
    <w:rsid w:val="002C707E"/>
    <w:rsid w:val="002D339B"/>
    <w:rsid w:val="002D39A0"/>
    <w:rsid w:val="002D54D2"/>
    <w:rsid w:val="002D6B77"/>
    <w:rsid w:val="002E46A9"/>
    <w:rsid w:val="002E5E64"/>
    <w:rsid w:val="00301CFF"/>
    <w:rsid w:val="00305EC1"/>
    <w:rsid w:val="00305F98"/>
    <w:rsid w:val="00317304"/>
    <w:rsid w:val="0031742F"/>
    <w:rsid w:val="0031768B"/>
    <w:rsid w:val="003219AC"/>
    <w:rsid w:val="003222E7"/>
    <w:rsid w:val="00325898"/>
    <w:rsid w:val="00325946"/>
    <w:rsid w:val="00325DF9"/>
    <w:rsid w:val="00333293"/>
    <w:rsid w:val="003341EC"/>
    <w:rsid w:val="00334E7D"/>
    <w:rsid w:val="003366AC"/>
    <w:rsid w:val="003369C0"/>
    <w:rsid w:val="00337076"/>
    <w:rsid w:val="003372C7"/>
    <w:rsid w:val="00340A5E"/>
    <w:rsid w:val="003421F3"/>
    <w:rsid w:val="003432E4"/>
    <w:rsid w:val="003439D7"/>
    <w:rsid w:val="00353944"/>
    <w:rsid w:val="00361769"/>
    <w:rsid w:val="003617C6"/>
    <w:rsid w:val="003640E5"/>
    <w:rsid w:val="003730DF"/>
    <w:rsid w:val="00373663"/>
    <w:rsid w:val="00373C74"/>
    <w:rsid w:val="00374A7B"/>
    <w:rsid w:val="00375A14"/>
    <w:rsid w:val="0037679B"/>
    <w:rsid w:val="00381270"/>
    <w:rsid w:val="00386B38"/>
    <w:rsid w:val="00387065"/>
    <w:rsid w:val="00394D5E"/>
    <w:rsid w:val="003A6EA7"/>
    <w:rsid w:val="003B0F39"/>
    <w:rsid w:val="003B5B6E"/>
    <w:rsid w:val="003C50DA"/>
    <w:rsid w:val="003C654A"/>
    <w:rsid w:val="003F16EE"/>
    <w:rsid w:val="003F3599"/>
    <w:rsid w:val="00430C31"/>
    <w:rsid w:val="00431731"/>
    <w:rsid w:val="00437D15"/>
    <w:rsid w:val="00441C2A"/>
    <w:rsid w:val="00447E94"/>
    <w:rsid w:val="00460FD1"/>
    <w:rsid w:val="00466A97"/>
    <w:rsid w:val="00472176"/>
    <w:rsid w:val="0048232C"/>
    <w:rsid w:val="004A2AE1"/>
    <w:rsid w:val="004A5475"/>
    <w:rsid w:val="004A5D08"/>
    <w:rsid w:val="004B1EE5"/>
    <w:rsid w:val="004C06D4"/>
    <w:rsid w:val="004C51F0"/>
    <w:rsid w:val="004D2A70"/>
    <w:rsid w:val="004D318D"/>
    <w:rsid w:val="004D4070"/>
    <w:rsid w:val="004D5A63"/>
    <w:rsid w:val="004D63A7"/>
    <w:rsid w:val="004D64B4"/>
    <w:rsid w:val="004E444E"/>
    <w:rsid w:val="004E51E9"/>
    <w:rsid w:val="004F10AF"/>
    <w:rsid w:val="004F5A06"/>
    <w:rsid w:val="00501225"/>
    <w:rsid w:val="00504253"/>
    <w:rsid w:val="005052FB"/>
    <w:rsid w:val="0051109F"/>
    <w:rsid w:val="0051213D"/>
    <w:rsid w:val="005174B9"/>
    <w:rsid w:val="00521409"/>
    <w:rsid w:val="00523166"/>
    <w:rsid w:val="00525E2C"/>
    <w:rsid w:val="00527A76"/>
    <w:rsid w:val="00530A26"/>
    <w:rsid w:val="00531B78"/>
    <w:rsid w:val="005441D2"/>
    <w:rsid w:val="00547971"/>
    <w:rsid w:val="00550288"/>
    <w:rsid w:val="00550970"/>
    <w:rsid w:val="00550B67"/>
    <w:rsid w:val="00557D9A"/>
    <w:rsid w:val="00560AA0"/>
    <w:rsid w:val="00563E71"/>
    <w:rsid w:val="00565EE9"/>
    <w:rsid w:val="00570993"/>
    <w:rsid w:val="005736A8"/>
    <w:rsid w:val="00581C90"/>
    <w:rsid w:val="00581DC1"/>
    <w:rsid w:val="0058560B"/>
    <w:rsid w:val="00590536"/>
    <w:rsid w:val="00590C63"/>
    <w:rsid w:val="00591B2E"/>
    <w:rsid w:val="00596113"/>
    <w:rsid w:val="005A00D8"/>
    <w:rsid w:val="005A66EB"/>
    <w:rsid w:val="005A7556"/>
    <w:rsid w:val="005B2049"/>
    <w:rsid w:val="005C2179"/>
    <w:rsid w:val="005C608E"/>
    <w:rsid w:val="005F4764"/>
    <w:rsid w:val="005F725A"/>
    <w:rsid w:val="006021A2"/>
    <w:rsid w:val="00606CE6"/>
    <w:rsid w:val="006071A4"/>
    <w:rsid w:val="00613E38"/>
    <w:rsid w:val="00614C57"/>
    <w:rsid w:val="0061646F"/>
    <w:rsid w:val="0062148B"/>
    <w:rsid w:val="00633531"/>
    <w:rsid w:val="00635785"/>
    <w:rsid w:val="00635CA4"/>
    <w:rsid w:val="00643DBF"/>
    <w:rsid w:val="006448E7"/>
    <w:rsid w:val="00644D91"/>
    <w:rsid w:val="0065297C"/>
    <w:rsid w:val="006607D6"/>
    <w:rsid w:val="00662F19"/>
    <w:rsid w:val="00664372"/>
    <w:rsid w:val="00664D63"/>
    <w:rsid w:val="00674587"/>
    <w:rsid w:val="006764F4"/>
    <w:rsid w:val="0068039D"/>
    <w:rsid w:val="0068207B"/>
    <w:rsid w:val="006840B4"/>
    <w:rsid w:val="00685039"/>
    <w:rsid w:val="00690688"/>
    <w:rsid w:val="006926EC"/>
    <w:rsid w:val="006942E4"/>
    <w:rsid w:val="006A404D"/>
    <w:rsid w:val="006A5781"/>
    <w:rsid w:val="006A5B63"/>
    <w:rsid w:val="006C4F58"/>
    <w:rsid w:val="006D22D7"/>
    <w:rsid w:val="006D4F04"/>
    <w:rsid w:val="006E44FD"/>
    <w:rsid w:val="006E4AC3"/>
    <w:rsid w:val="006F3972"/>
    <w:rsid w:val="006F4894"/>
    <w:rsid w:val="0071479D"/>
    <w:rsid w:val="00715A62"/>
    <w:rsid w:val="00721524"/>
    <w:rsid w:val="007218E3"/>
    <w:rsid w:val="00724427"/>
    <w:rsid w:val="007252DC"/>
    <w:rsid w:val="007304A4"/>
    <w:rsid w:val="0073298D"/>
    <w:rsid w:val="00732ED4"/>
    <w:rsid w:val="0074128B"/>
    <w:rsid w:val="007427BE"/>
    <w:rsid w:val="007446D0"/>
    <w:rsid w:val="00751653"/>
    <w:rsid w:val="00791E6C"/>
    <w:rsid w:val="00796C93"/>
    <w:rsid w:val="00797EF9"/>
    <w:rsid w:val="007B11F0"/>
    <w:rsid w:val="007C2F6F"/>
    <w:rsid w:val="007C6B4D"/>
    <w:rsid w:val="007D0286"/>
    <w:rsid w:val="007D29C2"/>
    <w:rsid w:val="007E433A"/>
    <w:rsid w:val="007E6411"/>
    <w:rsid w:val="007F0CCF"/>
    <w:rsid w:val="007F1A0F"/>
    <w:rsid w:val="007F1DA6"/>
    <w:rsid w:val="00822907"/>
    <w:rsid w:val="0082775F"/>
    <w:rsid w:val="00851EB0"/>
    <w:rsid w:val="008534D0"/>
    <w:rsid w:val="0086264F"/>
    <w:rsid w:val="00862EBB"/>
    <w:rsid w:val="00863763"/>
    <w:rsid w:val="0086645C"/>
    <w:rsid w:val="008732ED"/>
    <w:rsid w:val="00875832"/>
    <w:rsid w:val="0088290C"/>
    <w:rsid w:val="00891798"/>
    <w:rsid w:val="008969F3"/>
    <w:rsid w:val="00897306"/>
    <w:rsid w:val="008B12ED"/>
    <w:rsid w:val="008B2E77"/>
    <w:rsid w:val="008B3D09"/>
    <w:rsid w:val="008B45E8"/>
    <w:rsid w:val="008B55DA"/>
    <w:rsid w:val="008B6F7F"/>
    <w:rsid w:val="008C0B4F"/>
    <w:rsid w:val="008D11E5"/>
    <w:rsid w:val="008D2D95"/>
    <w:rsid w:val="008D4BEC"/>
    <w:rsid w:val="008F1DA8"/>
    <w:rsid w:val="008F226C"/>
    <w:rsid w:val="008F39A0"/>
    <w:rsid w:val="00900977"/>
    <w:rsid w:val="009029DC"/>
    <w:rsid w:val="0090709D"/>
    <w:rsid w:val="0090766E"/>
    <w:rsid w:val="00917C95"/>
    <w:rsid w:val="00921C3E"/>
    <w:rsid w:val="00922E0A"/>
    <w:rsid w:val="00926A4B"/>
    <w:rsid w:val="00930672"/>
    <w:rsid w:val="009417CF"/>
    <w:rsid w:val="009460E8"/>
    <w:rsid w:val="00952BA2"/>
    <w:rsid w:val="009546BE"/>
    <w:rsid w:val="00954E17"/>
    <w:rsid w:val="00955D1E"/>
    <w:rsid w:val="0096262B"/>
    <w:rsid w:val="00962EE6"/>
    <w:rsid w:val="00963469"/>
    <w:rsid w:val="00963B39"/>
    <w:rsid w:val="00967F8A"/>
    <w:rsid w:val="0097103F"/>
    <w:rsid w:val="00972DD3"/>
    <w:rsid w:val="009774CD"/>
    <w:rsid w:val="00977639"/>
    <w:rsid w:val="009845A9"/>
    <w:rsid w:val="0098573E"/>
    <w:rsid w:val="00990B80"/>
    <w:rsid w:val="00993270"/>
    <w:rsid w:val="00995F70"/>
    <w:rsid w:val="009974EA"/>
    <w:rsid w:val="009A3ADE"/>
    <w:rsid w:val="009A6004"/>
    <w:rsid w:val="009B18D8"/>
    <w:rsid w:val="009B3FEF"/>
    <w:rsid w:val="009B5031"/>
    <w:rsid w:val="009B7D35"/>
    <w:rsid w:val="009C1A69"/>
    <w:rsid w:val="009C3F24"/>
    <w:rsid w:val="009C50B8"/>
    <w:rsid w:val="009C65A3"/>
    <w:rsid w:val="009C7CF7"/>
    <w:rsid w:val="009D1481"/>
    <w:rsid w:val="009D17D5"/>
    <w:rsid w:val="009D207A"/>
    <w:rsid w:val="009D4603"/>
    <w:rsid w:val="009D6F8A"/>
    <w:rsid w:val="009E4556"/>
    <w:rsid w:val="009E48C3"/>
    <w:rsid w:val="009E7317"/>
    <w:rsid w:val="009F6844"/>
    <w:rsid w:val="00A0125C"/>
    <w:rsid w:val="00A10370"/>
    <w:rsid w:val="00A13139"/>
    <w:rsid w:val="00A15516"/>
    <w:rsid w:val="00A15F97"/>
    <w:rsid w:val="00A24599"/>
    <w:rsid w:val="00A3794A"/>
    <w:rsid w:val="00A4171B"/>
    <w:rsid w:val="00A441CB"/>
    <w:rsid w:val="00A461E5"/>
    <w:rsid w:val="00A46A56"/>
    <w:rsid w:val="00A53737"/>
    <w:rsid w:val="00A60564"/>
    <w:rsid w:val="00A648D5"/>
    <w:rsid w:val="00A66D34"/>
    <w:rsid w:val="00A84042"/>
    <w:rsid w:val="00A950A5"/>
    <w:rsid w:val="00AA0903"/>
    <w:rsid w:val="00AA1352"/>
    <w:rsid w:val="00AA4218"/>
    <w:rsid w:val="00AA5A20"/>
    <w:rsid w:val="00AB0349"/>
    <w:rsid w:val="00AB06C7"/>
    <w:rsid w:val="00AB1055"/>
    <w:rsid w:val="00AB22AA"/>
    <w:rsid w:val="00AB45CA"/>
    <w:rsid w:val="00AB6746"/>
    <w:rsid w:val="00AC0EB2"/>
    <w:rsid w:val="00AC755E"/>
    <w:rsid w:val="00AD0CEF"/>
    <w:rsid w:val="00AD2AFA"/>
    <w:rsid w:val="00AD5DB4"/>
    <w:rsid w:val="00AF545D"/>
    <w:rsid w:val="00AF78A0"/>
    <w:rsid w:val="00B07356"/>
    <w:rsid w:val="00B12339"/>
    <w:rsid w:val="00B13883"/>
    <w:rsid w:val="00B145DE"/>
    <w:rsid w:val="00B30D52"/>
    <w:rsid w:val="00B32669"/>
    <w:rsid w:val="00B3357A"/>
    <w:rsid w:val="00B44075"/>
    <w:rsid w:val="00B56197"/>
    <w:rsid w:val="00B62314"/>
    <w:rsid w:val="00B72B00"/>
    <w:rsid w:val="00B75D63"/>
    <w:rsid w:val="00B86AC5"/>
    <w:rsid w:val="00B9054A"/>
    <w:rsid w:val="00B92933"/>
    <w:rsid w:val="00B92A19"/>
    <w:rsid w:val="00BA4A0F"/>
    <w:rsid w:val="00BA62CE"/>
    <w:rsid w:val="00BC26C4"/>
    <w:rsid w:val="00BC392E"/>
    <w:rsid w:val="00BC5EEF"/>
    <w:rsid w:val="00BD2373"/>
    <w:rsid w:val="00BD255F"/>
    <w:rsid w:val="00BD42B0"/>
    <w:rsid w:val="00BD5A64"/>
    <w:rsid w:val="00BE1E92"/>
    <w:rsid w:val="00BE23B3"/>
    <w:rsid w:val="00BE33C2"/>
    <w:rsid w:val="00BE62F8"/>
    <w:rsid w:val="00BF12DF"/>
    <w:rsid w:val="00BF25A1"/>
    <w:rsid w:val="00BF31AD"/>
    <w:rsid w:val="00BF548C"/>
    <w:rsid w:val="00BF722F"/>
    <w:rsid w:val="00C109A9"/>
    <w:rsid w:val="00C11320"/>
    <w:rsid w:val="00C1593A"/>
    <w:rsid w:val="00C17966"/>
    <w:rsid w:val="00C203FB"/>
    <w:rsid w:val="00C208F4"/>
    <w:rsid w:val="00C27762"/>
    <w:rsid w:val="00C27E2F"/>
    <w:rsid w:val="00C30004"/>
    <w:rsid w:val="00C37E5A"/>
    <w:rsid w:val="00C40F60"/>
    <w:rsid w:val="00C537A8"/>
    <w:rsid w:val="00C55F7C"/>
    <w:rsid w:val="00C5670F"/>
    <w:rsid w:val="00C61BAB"/>
    <w:rsid w:val="00C62C02"/>
    <w:rsid w:val="00C65BAE"/>
    <w:rsid w:val="00C66A79"/>
    <w:rsid w:val="00C66E7D"/>
    <w:rsid w:val="00C7306E"/>
    <w:rsid w:val="00C83D8F"/>
    <w:rsid w:val="00C90DE3"/>
    <w:rsid w:val="00C911EC"/>
    <w:rsid w:val="00C9296A"/>
    <w:rsid w:val="00C946DC"/>
    <w:rsid w:val="00CC5577"/>
    <w:rsid w:val="00CC6195"/>
    <w:rsid w:val="00CE0659"/>
    <w:rsid w:val="00CE2CC2"/>
    <w:rsid w:val="00CE3F31"/>
    <w:rsid w:val="00CE44B7"/>
    <w:rsid w:val="00CE7DD6"/>
    <w:rsid w:val="00CF14F8"/>
    <w:rsid w:val="00D05B2A"/>
    <w:rsid w:val="00D121D4"/>
    <w:rsid w:val="00D20CA6"/>
    <w:rsid w:val="00D2360D"/>
    <w:rsid w:val="00D47A09"/>
    <w:rsid w:val="00D47F10"/>
    <w:rsid w:val="00D51D71"/>
    <w:rsid w:val="00D51F22"/>
    <w:rsid w:val="00D5388B"/>
    <w:rsid w:val="00D565B5"/>
    <w:rsid w:val="00D5688C"/>
    <w:rsid w:val="00D65692"/>
    <w:rsid w:val="00D670D6"/>
    <w:rsid w:val="00D71517"/>
    <w:rsid w:val="00D72287"/>
    <w:rsid w:val="00D83EAB"/>
    <w:rsid w:val="00D85EC5"/>
    <w:rsid w:val="00D9735F"/>
    <w:rsid w:val="00DA4491"/>
    <w:rsid w:val="00DA4535"/>
    <w:rsid w:val="00DA57E7"/>
    <w:rsid w:val="00DA629C"/>
    <w:rsid w:val="00DA7118"/>
    <w:rsid w:val="00DB3C3C"/>
    <w:rsid w:val="00DB4AA8"/>
    <w:rsid w:val="00DB64F9"/>
    <w:rsid w:val="00DB7F46"/>
    <w:rsid w:val="00DC2695"/>
    <w:rsid w:val="00DC4B86"/>
    <w:rsid w:val="00DC5998"/>
    <w:rsid w:val="00DC701F"/>
    <w:rsid w:val="00DD5E58"/>
    <w:rsid w:val="00DD6395"/>
    <w:rsid w:val="00DD670A"/>
    <w:rsid w:val="00DE39EB"/>
    <w:rsid w:val="00DE597F"/>
    <w:rsid w:val="00DE784A"/>
    <w:rsid w:val="00DF3A3D"/>
    <w:rsid w:val="00DF5821"/>
    <w:rsid w:val="00E0412A"/>
    <w:rsid w:val="00E05856"/>
    <w:rsid w:val="00E117E4"/>
    <w:rsid w:val="00E12A48"/>
    <w:rsid w:val="00E13309"/>
    <w:rsid w:val="00E17A3F"/>
    <w:rsid w:val="00E26C3A"/>
    <w:rsid w:val="00E270A9"/>
    <w:rsid w:val="00E30D10"/>
    <w:rsid w:val="00E3661F"/>
    <w:rsid w:val="00E43D6C"/>
    <w:rsid w:val="00E4413E"/>
    <w:rsid w:val="00E44C37"/>
    <w:rsid w:val="00E52289"/>
    <w:rsid w:val="00E53C72"/>
    <w:rsid w:val="00E6241B"/>
    <w:rsid w:val="00E72BEA"/>
    <w:rsid w:val="00E754D5"/>
    <w:rsid w:val="00E82366"/>
    <w:rsid w:val="00EA0878"/>
    <w:rsid w:val="00EA1D63"/>
    <w:rsid w:val="00EA3BAD"/>
    <w:rsid w:val="00EA411F"/>
    <w:rsid w:val="00EA44FC"/>
    <w:rsid w:val="00EA582C"/>
    <w:rsid w:val="00EB1463"/>
    <w:rsid w:val="00EC3EE7"/>
    <w:rsid w:val="00ED24A3"/>
    <w:rsid w:val="00ED2EF4"/>
    <w:rsid w:val="00ED4368"/>
    <w:rsid w:val="00ED4EB3"/>
    <w:rsid w:val="00ED5D38"/>
    <w:rsid w:val="00ED6016"/>
    <w:rsid w:val="00EE1E51"/>
    <w:rsid w:val="00EE371F"/>
    <w:rsid w:val="00EE7698"/>
    <w:rsid w:val="00EF0225"/>
    <w:rsid w:val="00EF36BF"/>
    <w:rsid w:val="00F0088B"/>
    <w:rsid w:val="00F01EF5"/>
    <w:rsid w:val="00F218EF"/>
    <w:rsid w:val="00F346BD"/>
    <w:rsid w:val="00F379AC"/>
    <w:rsid w:val="00F45636"/>
    <w:rsid w:val="00F52FF4"/>
    <w:rsid w:val="00F75422"/>
    <w:rsid w:val="00F8035A"/>
    <w:rsid w:val="00F83978"/>
    <w:rsid w:val="00F853A7"/>
    <w:rsid w:val="00FA0CF1"/>
    <w:rsid w:val="00FA55CE"/>
    <w:rsid w:val="00FA6D0F"/>
    <w:rsid w:val="00FB2AE2"/>
    <w:rsid w:val="00FC0C66"/>
    <w:rsid w:val="00FC1969"/>
    <w:rsid w:val="00FC2554"/>
    <w:rsid w:val="00FC3364"/>
    <w:rsid w:val="00FC5813"/>
    <w:rsid w:val="00FD7017"/>
    <w:rsid w:val="00FE1D7D"/>
    <w:rsid w:val="00FE78E8"/>
    <w:rsid w:val="00FF170B"/>
    <w:rsid w:val="00FF30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3E6C0"/>
  <w15:chartTrackingRefBased/>
  <w15:docId w15:val="{C850ACBE-241D-4094-A93C-56F2F7A1A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4">
    <w:name w:val="heading 4"/>
    <w:basedOn w:val="Standard"/>
    <w:link w:val="berschrift4Zchn"/>
    <w:uiPriority w:val="9"/>
    <w:qFormat/>
    <w:rsid w:val="005174B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A0878"/>
    <w:pPr>
      <w:ind w:left="720"/>
      <w:contextualSpacing/>
    </w:pPr>
  </w:style>
  <w:style w:type="paragraph" w:styleId="Funotentext">
    <w:name w:val="footnote text"/>
    <w:basedOn w:val="Standard"/>
    <w:link w:val="FunotentextZchn"/>
    <w:uiPriority w:val="99"/>
    <w:semiHidden/>
    <w:unhideWhenUsed/>
    <w:rsid w:val="009E731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E7317"/>
    <w:rPr>
      <w:sz w:val="20"/>
      <w:szCs w:val="20"/>
    </w:rPr>
  </w:style>
  <w:style w:type="character" w:styleId="Funotenzeichen">
    <w:name w:val="footnote reference"/>
    <w:basedOn w:val="Absatz-Standardschriftart"/>
    <w:uiPriority w:val="99"/>
    <w:semiHidden/>
    <w:unhideWhenUsed/>
    <w:rsid w:val="009E7317"/>
    <w:rPr>
      <w:vertAlign w:val="superscript"/>
    </w:rPr>
  </w:style>
  <w:style w:type="character" w:customStyle="1" w:styleId="berschrift4Zchn">
    <w:name w:val="Überschrift 4 Zchn"/>
    <w:basedOn w:val="Absatz-Standardschriftart"/>
    <w:link w:val="berschrift4"/>
    <w:uiPriority w:val="9"/>
    <w:rsid w:val="005174B9"/>
    <w:rPr>
      <w:rFonts w:ascii="Times New Roman" w:eastAsia="Times New Roman" w:hAnsi="Times New Roman" w:cs="Times New Roman"/>
      <w:b/>
      <w:bCs/>
      <w:sz w:val="24"/>
      <w:szCs w:val="24"/>
    </w:rPr>
  </w:style>
  <w:style w:type="character" w:customStyle="1" w:styleId="markedcontent">
    <w:name w:val="markedcontent"/>
    <w:basedOn w:val="Absatz-Standardschriftart"/>
    <w:rsid w:val="006E4AC3"/>
  </w:style>
  <w:style w:type="character" w:customStyle="1" w:styleId="highlight">
    <w:name w:val="highlight"/>
    <w:basedOn w:val="Absatz-Standardschriftart"/>
    <w:rsid w:val="006E4AC3"/>
  </w:style>
  <w:style w:type="paragraph" w:styleId="berarbeitung">
    <w:name w:val="Revision"/>
    <w:hidden/>
    <w:uiPriority w:val="99"/>
    <w:semiHidden/>
    <w:rsid w:val="009A6004"/>
    <w:pPr>
      <w:spacing w:after="0" w:line="240" w:lineRule="auto"/>
    </w:pPr>
  </w:style>
  <w:style w:type="character" w:styleId="Kommentarzeichen">
    <w:name w:val="annotation reference"/>
    <w:basedOn w:val="Absatz-Standardschriftart"/>
    <w:uiPriority w:val="99"/>
    <w:semiHidden/>
    <w:unhideWhenUsed/>
    <w:rsid w:val="00DA4535"/>
    <w:rPr>
      <w:sz w:val="16"/>
      <w:szCs w:val="16"/>
    </w:rPr>
  </w:style>
  <w:style w:type="paragraph" w:styleId="Kommentartext">
    <w:name w:val="annotation text"/>
    <w:basedOn w:val="Standard"/>
    <w:link w:val="KommentartextZchn"/>
    <w:uiPriority w:val="99"/>
    <w:semiHidden/>
    <w:unhideWhenUsed/>
    <w:rsid w:val="00DA453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A4535"/>
    <w:rPr>
      <w:sz w:val="20"/>
      <w:szCs w:val="20"/>
    </w:rPr>
  </w:style>
  <w:style w:type="paragraph" w:styleId="Kommentarthema">
    <w:name w:val="annotation subject"/>
    <w:basedOn w:val="Kommentartext"/>
    <w:next w:val="Kommentartext"/>
    <w:link w:val="KommentarthemaZchn"/>
    <w:uiPriority w:val="99"/>
    <w:semiHidden/>
    <w:unhideWhenUsed/>
    <w:rsid w:val="00DA4535"/>
    <w:rPr>
      <w:b/>
      <w:bCs/>
    </w:rPr>
  </w:style>
  <w:style w:type="character" w:customStyle="1" w:styleId="KommentarthemaZchn">
    <w:name w:val="Kommentarthema Zchn"/>
    <w:basedOn w:val="KommentartextZchn"/>
    <w:link w:val="Kommentarthema"/>
    <w:uiPriority w:val="99"/>
    <w:semiHidden/>
    <w:rsid w:val="00DA4535"/>
    <w:rPr>
      <w:b/>
      <w:bCs/>
      <w:sz w:val="20"/>
      <w:szCs w:val="20"/>
    </w:rPr>
  </w:style>
  <w:style w:type="paragraph" w:styleId="Kopfzeile">
    <w:name w:val="header"/>
    <w:basedOn w:val="Standard"/>
    <w:link w:val="KopfzeileZchn"/>
    <w:uiPriority w:val="99"/>
    <w:unhideWhenUsed/>
    <w:rsid w:val="0066437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4372"/>
  </w:style>
  <w:style w:type="paragraph" w:styleId="Fuzeile">
    <w:name w:val="footer"/>
    <w:basedOn w:val="Standard"/>
    <w:link w:val="FuzeileZchn"/>
    <w:uiPriority w:val="99"/>
    <w:unhideWhenUsed/>
    <w:rsid w:val="0066437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4372"/>
  </w:style>
  <w:style w:type="paragraph" w:styleId="KeinLeerraum">
    <w:name w:val="No Spacing"/>
    <w:uiPriority w:val="1"/>
    <w:qFormat/>
    <w:rsid w:val="0066437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495464">
      <w:bodyDiv w:val="1"/>
      <w:marLeft w:val="0"/>
      <w:marRight w:val="0"/>
      <w:marTop w:val="0"/>
      <w:marBottom w:val="0"/>
      <w:divBdr>
        <w:top w:val="none" w:sz="0" w:space="0" w:color="auto"/>
        <w:left w:val="none" w:sz="0" w:space="0" w:color="auto"/>
        <w:bottom w:val="none" w:sz="0" w:space="0" w:color="auto"/>
        <w:right w:val="none" w:sz="0" w:space="0" w:color="auto"/>
      </w:divBdr>
      <w:divsChild>
        <w:div w:id="743450672">
          <w:marLeft w:val="0"/>
          <w:marRight w:val="0"/>
          <w:marTop w:val="0"/>
          <w:marBottom w:val="0"/>
          <w:divBdr>
            <w:top w:val="none" w:sz="0" w:space="0" w:color="auto"/>
            <w:left w:val="none" w:sz="0" w:space="0" w:color="auto"/>
            <w:bottom w:val="none" w:sz="0" w:space="0" w:color="auto"/>
            <w:right w:val="none" w:sz="0" w:space="0" w:color="auto"/>
          </w:divBdr>
        </w:div>
        <w:div w:id="1427338359">
          <w:marLeft w:val="0"/>
          <w:marRight w:val="0"/>
          <w:marTop w:val="0"/>
          <w:marBottom w:val="0"/>
          <w:divBdr>
            <w:top w:val="none" w:sz="0" w:space="0" w:color="auto"/>
            <w:left w:val="none" w:sz="0" w:space="0" w:color="auto"/>
            <w:bottom w:val="none" w:sz="0" w:space="0" w:color="auto"/>
            <w:right w:val="none" w:sz="0" w:space="0" w:color="auto"/>
          </w:divBdr>
        </w:div>
      </w:divsChild>
    </w:div>
    <w:div w:id="842209677">
      <w:bodyDiv w:val="1"/>
      <w:marLeft w:val="0"/>
      <w:marRight w:val="0"/>
      <w:marTop w:val="0"/>
      <w:marBottom w:val="0"/>
      <w:divBdr>
        <w:top w:val="none" w:sz="0" w:space="0" w:color="auto"/>
        <w:left w:val="none" w:sz="0" w:space="0" w:color="auto"/>
        <w:bottom w:val="none" w:sz="0" w:space="0" w:color="auto"/>
        <w:right w:val="none" w:sz="0" w:space="0" w:color="auto"/>
      </w:divBdr>
    </w:div>
    <w:div w:id="1272929580">
      <w:bodyDiv w:val="1"/>
      <w:marLeft w:val="0"/>
      <w:marRight w:val="0"/>
      <w:marTop w:val="0"/>
      <w:marBottom w:val="0"/>
      <w:divBdr>
        <w:top w:val="none" w:sz="0" w:space="0" w:color="auto"/>
        <w:left w:val="none" w:sz="0" w:space="0" w:color="auto"/>
        <w:bottom w:val="none" w:sz="0" w:space="0" w:color="auto"/>
        <w:right w:val="none" w:sz="0" w:space="0" w:color="auto"/>
      </w:divBdr>
      <w:divsChild>
        <w:div w:id="670453903">
          <w:marLeft w:val="0"/>
          <w:marRight w:val="0"/>
          <w:marTop w:val="0"/>
          <w:marBottom w:val="0"/>
          <w:divBdr>
            <w:top w:val="none" w:sz="0" w:space="0" w:color="auto"/>
            <w:left w:val="none" w:sz="0" w:space="0" w:color="auto"/>
            <w:bottom w:val="none" w:sz="0" w:space="0" w:color="auto"/>
            <w:right w:val="none" w:sz="0" w:space="0" w:color="auto"/>
          </w:divBdr>
        </w:div>
        <w:div w:id="684795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EF29CBF6C27A3B47BA6358CF77B25B94" ma:contentTypeVersion="13" ma:contentTypeDescription="Ein neues Dokument erstellen." ma:contentTypeScope="" ma:versionID="798c782dc546bdd213bee3633c87fc18">
  <xsd:schema xmlns:xsd="http://www.w3.org/2001/XMLSchema" xmlns:xs="http://www.w3.org/2001/XMLSchema" xmlns:p="http://schemas.microsoft.com/office/2006/metadata/properties" xmlns:ns2="e4cc7d5a-ebc3-4f09-ba2f-01b3a5cd3dc9" xmlns:ns3="0816b7d8-e022-408e-afe3-503f3d9c77e1" targetNamespace="http://schemas.microsoft.com/office/2006/metadata/properties" ma:root="true" ma:fieldsID="68ad9c8529daa5bb796a70dc63739f36" ns2:_="" ns3:_="">
    <xsd:import namespace="e4cc7d5a-ebc3-4f09-ba2f-01b3a5cd3dc9"/>
    <xsd:import namespace="0816b7d8-e022-408e-afe3-503f3d9c77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cc7d5a-ebc3-4f09-ba2f-01b3a5cd3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16b7d8-e022-408e-afe3-503f3d9c77e1"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677BEF-8675-4E56-B564-9297334CD144}">
  <ds:schemaRefs>
    <ds:schemaRef ds:uri="http://schemas.openxmlformats.org/officeDocument/2006/bibliography"/>
  </ds:schemaRefs>
</ds:datastoreItem>
</file>

<file path=customXml/itemProps2.xml><?xml version="1.0" encoding="utf-8"?>
<ds:datastoreItem xmlns:ds="http://schemas.openxmlformats.org/officeDocument/2006/customXml" ds:itemID="{349CCEDD-44B6-4C98-9CB8-2071C591412B}"/>
</file>

<file path=customXml/itemProps3.xml><?xml version="1.0" encoding="utf-8"?>
<ds:datastoreItem xmlns:ds="http://schemas.openxmlformats.org/officeDocument/2006/customXml" ds:itemID="{0F04A1B2-7492-4C90-9873-1C13F37DFF9F}"/>
</file>

<file path=customXml/itemProps4.xml><?xml version="1.0" encoding="utf-8"?>
<ds:datastoreItem xmlns:ds="http://schemas.openxmlformats.org/officeDocument/2006/customXml" ds:itemID="{715B73C9-AEBA-470B-8C73-A0D0E1D9B65D}"/>
</file>

<file path=docProps/app.xml><?xml version="1.0" encoding="utf-8"?>
<Properties xmlns="http://schemas.openxmlformats.org/officeDocument/2006/extended-properties" xmlns:vt="http://schemas.openxmlformats.org/officeDocument/2006/docPropsVTypes">
  <Template>Normal.dotm</Template>
  <TotalTime>0</TotalTime>
  <Pages>7</Pages>
  <Words>2139</Words>
  <Characters>13480</Characters>
  <Application>Microsoft Office Word</Application>
  <DocSecurity>4</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Booth</dc:creator>
  <cp:keywords/>
  <dc:description/>
  <cp:lastModifiedBy>Kopp, Hanna</cp:lastModifiedBy>
  <cp:revision>2</cp:revision>
  <dcterms:created xsi:type="dcterms:W3CDTF">2022-04-27T11:18:00Z</dcterms:created>
  <dcterms:modified xsi:type="dcterms:W3CDTF">2022-04-27T11:18:00Z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0x010100EF29CBF6C27A3B47BA6358CF77B25B94</vt:lpwstr>
  </property>
</Properties>
</file>